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F5A6" w14:textId="77777777" w:rsidR="00A06C7B" w:rsidRPr="00A06C7B" w:rsidRDefault="00A06C7B" w:rsidP="00A43E24">
      <w:pPr>
        <w:spacing w:before="60" w:after="60" w:line="276" w:lineRule="auto"/>
        <w:ind w:right="-1135"/>
        <w:jc w:val="right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Załącznik nr 3</w:t>
      </w:r>
    </w:p>
    <w:p w14:paraId="245D8F76" w14:textId="77777777" w:rsidR="00A06C7B" w:rsidRPr="00A06C7B" w:rsidRDefault="00A06C7B" w:rsidP="00A06C7B">
      <w:pPr>
        <w:spacing w:before="60" w:after="60" w:line="276" w:lineRule="auto"/>
        <w:ind w:right="-1135"/>
        <w:jc w:val="both"/>
        <w:rPr>
          <w:rFonts w:ascii="Verdana" w:eastAsia="Calibri" w:hAnsi="Verdana" w:cs="Times New Roman"/>
          <w:sz w:val="16"/>
          <w:szCs w:val="16"/>
        </w:rPr>
      </w:pPr>
    </w:p>
    <w:p w14:paraId="20232742" w14:textId="77777777" w:rsidR="00A43E24" w:rsidRDefault="00A43E24" w:rsidP="00A06C7B">
      <w:pPr>
        <w:tabs>
          <w:tab w:val="left" w:pos="4678"/>
          <w:tab w:val="left" w:pos="4820"/>
          <w:tab w:val="left" w:pos="5387"/>
        </w:tabs>
        <w:spacing w:before="60"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1583696B" w14:textId="77777777" w:rsidR="00A43E24" w:rsidRDefault="00A43E24" w:rsidP="00A06C7B">
      <w:pPr>
        <w:tabs>
          <w:tab w:val="left" w:pos="4678"/>
          <w:tab w:val="left" w:pos="4820"/>
          <w:tab w:val="left" w:pos="5387"/>
        </w:tabs>
        <w:spacing w:before="60"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7A134EC2" w14:textId="77777777" w:rsidR="00A43E24" w:rsidRDefault="00A43E24" w:rsidP="00A06C7B">
      <w:pPr>
        <w:tabs>
          <w:tab w:val="left" w:pos="4678"/>
          <w:tab w:val="left" w:pos="4820"/>
          <w:tab w:val="left" w:pos="5387"/>
        </w:tabs>
        <w:spacing w:before="60"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0110CD09" w14:textId="77777777" w:rsidR="00A43E24" w:rsidRDefault="00A43E24" w:rsidP="00A06C7B">
      <w:pPr>
        <w:tabs>
          <w:tab w:val="left" w:pos="4678"/>
          <w:tab w:val="left" w:pos="4820"/>
          <w:tab w:val="left" w:pos="5387"/>
        </w:tabs>
        <w:spacing w:before="60"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34557783" w14:textId="01E69DD7" w:rsidR="00A06C7B" w:rsidRPr="00A06C7B" w:rsidRDefault="00A06C7B" w:rsidP="00A06C7B">
      <w:pPr>
        <w:tabs>
          <w:tab w:val="left" w:pos="4678"/>
          <w:tab w:val="left" w:pos="4820"/>
          <w:tab w:val="left" w:pos="5387"/>
        </w:tabs>
        <w:spacing w:before="60" w:after="60" w:line="276" w:lineRule="auto"/>
        <w:jc w:val="both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....................................................................                                                   CRZP/IPO/FA/</w:t>
      </w:r>
      <w:r w:rsidR="00C16F40">
        <w:rPr>
          <w:rFonts w:ascii="Verdana" w:eastAsia="Calibri" w:hAnsi="Verdana" w:cs="Times New Roman"/>
          <w:sz w:val="16"/>
          <w:szCs w:val="16"/>
        </w:rPr>
        <w:t>00</w:t>
      </w:r>
      <w:r w:rsidR="00220A8B">
        <w:rPr>
          <w:rFonts w:ascii="Verdana" w:eastAsia="Calibri" w:hAnsi="Verdana" w:cs="Times New Roman"/>
          <w:sz w:val="16"/>
          <w:szCs w:val="16"/>
        </w:rPr>
        <w:t>9</w:t>
      </w:r>
      <w:r w:rsidRPr="00A06C7B">
        <w:rPr>
          <w:rFonts w:ascii="Verdana" w:eastAsia="Calibri" w:hAnsi="Verdana" w:cs="Times New Roman"/>
          <w:sz w:val="16"/>
          <w:szCs w:val="16"/>
        </w:rPr>
        <w:t>/202</w:t>
      </w:r>
      <w:r w:rsidR="000A71F1">
        <w:rPr>
          <w:rFonts w:ascii="Verdana" w:eastAsia="Calibri" w:hAnsi="Verdana" w:cs="Times New Roman"/>
          <w:sz w:val="16"/>
          <w:szCs w:val="16"/>
        </w:rPr>
        <w:t>6</w:t>
      </w:r>
      <w:r w:rsidRPr="00A06C7B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                </w:t>
      </w:r>
    </w:p>
    <w:p w14:paraId="4DD6A7AB" w14:textId="77777777" w:rsidR="00A06C7B" w:rsidRPr="00A06C7B" w:rsidRDefault="00A06C7B" w:rsidP="00A06C7B">
      <w:pPr>
        <w:spacing w:before="60" w:after="60" w:line="276" w:lineRule="auto"/>
        <w:ind w:right="-1134" w:firstLine="142"/>
        <w:jc w:val="both"/>
        <w:rPr>
          <w:rFonts w:ascii="Verdana" w:eastAsia="Calibri" w:hAnsi="Verdana" w:cs="Times New Roman"/>
          <w:i/>
          <w:iCs/>
          <w:sz w:val="16"/>
          <w:szCs w:val="16"/>
        </w:rPr>
      </w:pPr>
      <w:r w:rsidRPr="00A06C7B">
        <w:rPr>
          <w:rFonts w:ascii="Verdana" w:eastAsia="Calibri" w:hAnsi="Verdana" w:cs="Times New Roman"/>
          <w:i/>
          <w:iCs/>
          <w:sz w:val="16"/>
          <w:szCs w:val="16"/>
        </w:rPr>
        <w:t>(nazwa i adres Wykonawcy, e-mail, NIP)</w:t>
      </w:r>
    </w:p>
    <w:p w14:paraId="3CEA9780" w14:textId="77777777" w:rsidR="00B02F86" w:rsidRDefault="00B02F86" w:rsidP="00A06C7B">
      <w:pPr>
        <w:autoSpaceDE w:val="0"/>
        <w:autoSpaceDN w:val="0"/>
        <w:adjustRightInd w:val="0"/>
        <w:spacing w:before="60" w:after="60" w:line="276" w:lineRule="auto"/>
        <w:ind w:left="5812"/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</w:pPr>
    </w:p>
    <w:p w14:paraId="655BF4FE" w14:textId="77777777" w:rsidR="00B02F86" w:rsidRDefault="00B02F86" w:rsidP="00A06C7B">
      <w:pPr>
        <w:autoSpaceDE w:val="0"/>
        <w:autoSpaceDN w:val="0"/>
        <w:adjustRightInd w:val="0"/>
        <w:spacing w:before="60" w:after="60" w:line="276" w:lineRule="auto"/>
        <w:ind w:left="5812"/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</w:pPr>
    </w:p>
    <w:p w14:paraId="110A100B" w14:textId="77777777" w:rsidR="00B02F86" w:rsidRDefault="00B02F86" w:rsidP="00A06C7B">
      <w:pPr>
        <w:autoSpaceDE w:val="0"/>
        <w:autoSpaceDN w:val="0"/>
        <w:adjustRightInd w:val="0"/>
        <w:spacing w:before="60" w:after="60" w:line="276" w:lineRule="auto"/>
        <w:ind w:left="5812"/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</w:pPr>
    </w:p>
    <w:p w14:paraId="527AD383" w14:textId="77777777" w:rsidR="00B02F86" w:rsidRDefault="00B02F86" w:rsidP="00A06C7B">
      <w:pPr>
        <w:autoSpaceDE w:val="0"/>
        <w:autoSpaceDN w:val="0"/>
        <w:adjustRightInd w:val="0"/>
        <w:spacing w:before="60" w:after="60" w:line="276" w:lineRule="auto"/>
        <w:ind w:left="5812"/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</w:pPr>
    </w:p>
    <w:p w14:paraId="3EEB251C" w14:textId="4A163EFA" w:rsidR="00A06C7B" w:rsidRPr="00A06C7B" w:rsidRDefault="00A06C7B" w:rsidP="00A06C7B">
      <w:pPr>
        <w:autoSpaceDE w:val="0"/>
        <w:autoSpaceDN w:val="0"/>
        <w:adjustRightInd w:val="0"/>
        <w:spacing w:before="60" w:after="60" w:line="276" w:lineRule="auto"/>
        <w:ind w:left="5812"/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b/>
          <w:bCs/>
          <w:color w:val="000000"/>
          <w:sz w:val="16"/>
          <w:szCs w:val="16"/>
          <w:lang w:eastAsia="pl-PL"/>
        </w:rPr>
        <w:t>Zamawiający:</w:t>
      </w:r>
    </w:p>
    <w:p w14:paraId="5DFB82C7" w14:textId="77777777" w:rsidR="00A06C7B" w:rsidRPr="00A06C7B" w:rsidRDefault="00A06C7B" w:rsidP="00A06C7B">
      <w:pPr>
        <w:spacing w:before="60" w:after="60" w:line="276" w:lineRule="auto"/>
        <w:ind w:left="5812"/>
        <w:rPr>
          <w:rFonts w:ascii="Verdana" w:eastAsia="Calibri" w:hAnsi="Verdana" w:cs="Calibri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Sieć Badawcza Łukasiewicz - Instytut Przemysłu Organicznego</w:t>
      </w:r>
    </w:p>
    <w:p w14:paraId="14D503CE" w14:textId="77777777" w:rsidR="00A06C7B" w:rsidRPr="00A06C7B" w:rsidRDefault="00A06C7B" w:rsidP="00A06C7B">
      <w:pPr>
        <w:spacing w:before="60" w:after="60" w:line="276" w:lineRule="auto"/>
        <w:ind w:left="5812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ul. Annopol 6</w:t>
      </w:r>
    </w:p>
    <w:p w14:paraId="4AFFC4CF" w14:textId="77777777" w:rsidR="00A06C7B" w:rsidRPr="00A06C7B" w:rsidRDefault="00A06C7B" w:rsidP="00A06C7B">
      <w:pPr>
        <w:keepNext/>
        <w:spacing w:before="60" w:after="60" w:line="276" w:lineRule="auto"/>
        <w:ind w:left="5812"/>
        <w:outlineLvl w:val="1"/>
        <w:rPr>
          <w:rFonts w:ascii="Verdana" w:eastAsia="Times New Roman" w:hAnsi="Verdana" w:cs="Calibri"/>
          <w:i/>
          <w:iCs/>
          <w:sz w:val="16"/>
          <w:szCs w:val="16"/>
        </w:rPr>
      </w:pPr>
      <w:r w:rsidRPr="00A06C7B">
        <w:rPr>
          <w:rFonts w:ascii="Verdana" w:eastAsia="Times New Roman" w:hAnsi="Verdana" w:cs="Calibri"/>
          <w:sz w:val="16"/>
          <w:szCs w:val="16"/>
        </w:rPr>
        <w:t xml:space="preserve">03-236 Warszawa  </w:t>
      </w:r>
    </w:p>
    <w:p w14:paraId="264B7D29" w14:textId="77777777" w:rsidR="00B02F86" w:rsidRDefault="00B02F86" w:rsidP="00A06C7B">
      <w:pPr>
        <w:spacing w:before="60" w:after="60" w:line="276" w:lineRule="auto"/>
        <w:jc w:val="center"/>
        <w:rPr>
          <w:rFonts w:ascii="Verdana" w:eastAsia="Calibri" w:hAnsi="Verdana" w:cs="Times New Roman"/>
          <w:b/>
          <w:bCs/>
          <w:sz w:val="16"/>
          <w:szCs w:val="16"/>
          <w:u w:val="single"/>
        </w:rPr>
      </w:pPr>
    </w:p>
    <w:p w14:paraId="4E38382C" w14:textId="77777777" w:rsidR="00B02F86" w:rsidRDefault="00B02F86" w:rsidP="00A06C7B">
      <w:pPr>
        <w:spacing w:before="60" w:after="60" w:line="276" w:lineRule="auto"/>
        <w:jc w:val="center"/>
        <w:rPr>
          <w:rFonts w:ascii="Verdana" w:eastAsia="Calibri" w:hAnsi="Verdana" w:cs="Times New Roman"/>
          <w:b/>
          <w:bCs/>
          <w:sz w:val="16"/>
          <w:szCs w:val="16"/>
          <w:u w:val="single"/>
        </w:rPr>
      </w:pPr>
    </w:p>
    <w:p w14:paraId="08A0C844" w14:textId="77777777" w:rsidR="00B02F86" w:rsidRDefault="00B02F86" w:rsidP="00A06C7B">
      <w:pPr>
        <w:spacing w:before="60" w:after="60" w:line="276" w:lineRule="auto"/>
        <w:jc w:val="center"/>
        <w:rPr>
          <w:rFonts w:ascii="Verdana" w:eastAsia="Calibri" w:hAnsi="Verdana" w:cs="Times New Roman"/>
          <w:b/>
          <w:bCs/>
          <w:sz w:val="16"/>
          <w:szCs w:val="16"/>
          <w:u w:val="single"/>
        </w:rPr>
      </w:pPr>
    </w:p>
    <w:p w14:paraId="0AEDA934" w14:textId="77777777" w:rsidR="00B02F86" w:rsidRDefault="00B02F86" w:rsidP="00A06C7B">
      <w:pPr>
        <w:spacing w:before="60" w:after="60" w:line="276" w:lineRule="auto"/>
        <w:jc w:val="center"/>
        <w:rPr>
          <w:rFonts w:ascii="Verdana" w:eastAsia="Calibri" w:hAnsi="Verdana" w:cs="Times New Roman"/>
          <w:b/>
          <w:bCs/>
          <w:sz w:val="16"/>
          <w:szCs w:val="16"/>
          <w:u w:val="single"/>
        </w:rPr>
      </w:pPr>
    </w:p>
    <w:p w14:paraId="512E2445" w14:textId="1B2F9180" w:rsidR="00A06C7B" w:rsidRPr="00A06C7B" w:rsidRDefault="00A06C7B" w:rsidP="00A06C7B">
      <w:pPr>
        <w:spacing w:before="60" w:after="60" w:line="276" w:lineRule="auto"/>
        <w:jc w:val="center"/>
        <w:rPr>
          <w:rFonts w:ascii="Verdana" w:eastAsia="Calibri" w:hAnsi="Verdana" w:cs="Times New Roman"/>
          <w:b/>
          <w:bCs/>
          <w:sz w:val="16"/>
          <w:szCs w:val="16"/>
          <w:u w:val="single"/>
        </w:rPr>
      </w:pPr>
      <w:r w:rsidRPr="00A06C7B">
        <w:rPr>
          <w:rFonts w:ascii="Verdana" w:eastAsia="Calibri" w:hAnsi="Verdana" w:cs="Times New Roman"/>
          <w:b/>
          <w:bCs/>
          <w:sz w:val="16"/>
          <w:szCs w:val="16"/>
          <w:u w:val="single"/>
        </w:rPr>
        <w:t>FORMULARZ  OFERTY</w:t>
      </w:r>
    </w:p>
    <w:p w14:paraId="72325A8F" w14:textId="77777777" w:rsidR="00A06C7B" w:rsidRPr="00A06C7B" w:rsidRDefault="00A06C7B" w:rsidP="00A06C7B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sz w:val="16"/>
          <w:szCs w:val="16"/>
          <w:lang w:eastAsia="pl-PL"/>
        </w:rPr>
        <w:t xml:space="preserve">Na podstawie zapytania ofertowego podejmuję się wykonania przedmiotu zamówienia zgodnie z dobrą praktyką, wiedzą, obowiązującymi przepisami oraz należytą starannością i składam ofertę na usługę dostawy materiałów eksploatacyjnych </w:t>
      </w:r>
      <w:r w:rsidRPr="00A06C7B">
        <w:rPr>
          <w:rFonts w:ascii="Verdana" w:eastAsia="Times New Roman" w:hAnsi="Verdana" w:cs="Times New Roman"/>
          <w:bCs/>
          <w:color w:val="000000"/>
          <w:sz w:val="16"/>
          <w:szCs w:val="16"/>
          <w:lang w:eastAsia="pl-PL"/>
        </w:rPr>
        <w:t xml:space="preserve">do drukarek  </w:t>
      </w:r>
      <w:r w:rsidRPr="00A06C7B">
        <w:rPr>
          <w:rFonts w:ascii="Verdana" w:eastAsia="Times New Roman" w:hAnsi="Verdana" w:cs="Calibri"/>
          <w:sz w:val="16"/>
          <w:szCs w:val="16"/>
          <w:lang w:eastAsia="pl-PL"/>
        </w:rPr>
        <w:t>dla Sieć Badawcza Łukasiewicz – Instytut Przemysłu Organicznego.</w:t>
      </w:r>
    </w:p>
    <w:p w14:paraId="10C90495" w14:textId="77777777" w:rsidR="00A06C7B" w:rsidRPr="00A06C7B" w:rsidRDefault="00A06C7B" w:rsidP="00A06C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Oferujemy wykonanie zamówienia - oryginały :</w:t>
      </w:r>
    </w:p>
    <w:p w14:paraId="0AC17983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3B5F3E9A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Wartość netto  ……………………………………………………………………..zł</w:t>
      </w:r>
    </w:p>
    <w:p w14:paraId="4FF173A2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7CEDF7F2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VAT………………………………………………………………………………..zł</w:t>
      </w:r>
    </w:p>
    <w:p w14:paraId="504E06E9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5C6BE632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Wartość  brutto……………………………………………………………………..zł</w:t>
      </w:r>
    </w:p>
    <w:p w14:paraId="326AE5EE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pl-PL"/>
        </w:rPr>
      </w:pPr>
    </w:p>
    <w:p w14:paraId="4A03A62A" w14:textId="77777777" w:rsidR="00A06C7B" w:rsidRPr="00A06C7B" w:rsidRDefault="00A06C7B" w:rsidP="00A06C7B">
      <w:pPr>
        <w:widowControl w:val="0"/>
        <w:autoSpaceDE w:val="0"/>
        <w:autoSpaceDN w:val="0"/>
        <w:adjustRightInd w:val="0"/>
        <w:spacing w:line="254" w:lineRule="auto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A06C7B">
        <w:rPr>
          <w:rFonts w:ascii="Verdana" w:eastAsia="Calibri" w:hAnsi="Verdana" w:cs="Times New Roman"/>
          <w:b/>
          <w:color w:val="000000"/>
          <w:sz w:val="16"/>
          <w:szCs w:val="16"/>
        </w:rPr>
        <w:t>Powyższą kwotę należy przenieść z Załącznika Nr 1– pozycja Ogółem</w:t>
      </w:r>
    </w:p>
    <w:p w14:paraId="090A76C6" w14:textId="77777777" w:rsidR="00A06C7B" w:rsidRPr="00A06C7B" w:rsidRDefault="00A06C7B" w:rsidP="00A06C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Oferujemy wykonanie zamówienia - zamienniki :</w:t>
      </w:r>
    </w:p>
    <w:p w14:paraId="717B316A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1E23A526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Wartość netto  ……………………………………………………………………..zł</w:t>
      </w:r>
    </w:p>
    <w:p w14:paraId="58835D2C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429A4DEE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VAT………………………………………………………………………………..zł</w:t>
      </w:r>
    </w:p>
    <w:p w14:paraId="34AC8159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58EAFDA9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A06C7B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Wartość  brutto……………………………………………………………………..zł</w:t>
      </w:r>
    </w:p>
    <w:p w14:paraId="4A121D6D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33FFC10E" w14:textId="77777777" w:rsidR="00A06C7B" w:rsidRPr="00A06C7B" w:rsidRDefault="00A06C7B" w:rsidP="00A06C7B">
      <w:pPr>
        <w:widowControl w:val="0"/>
        <w:autoSpaceDE w:val="0"/>
        <w:autoSpaceDN w:val="0"/>
        <w:adjustRightInd w:val="0"/>
        <w:spacing w:line="254" w:lineRule="auto"/>
        <w:rPr>
          <w:rFonts w:ascii="Verdana" w:eastAsia="Times New Roman" w:hAnsi="Verdana" w:cs="Times New Roman"/>
          <w:b/>
          <w:color w:val="000000"/>
          <w:sz w:val="16"/>
          <w:szCs w:val="16"/>
        </w:rPr>
      </w:pPr>
      <w:r w:rsidRPr="00A06C7B">
        <w:rPr>
          <w:rFonts w:ascii="Verdana" w:eastAsia="Calibri" w:hAnsi="Verdana" w:cs="Times New Roman"/>
          <w:b/>
          <w:color w:val="000000"/>
          <w:sz w:val="16"/>
          <w:szCs w:val="16"/>
        </w:rPr>
        <w:t>Powyższą kwotę należy przenieść z Załącznika Nr 2– pozycja Ogółem</w:t>
      </w:r>
    </w:p>
    <w:p w14:paraId="759E037C" w14:textId="77777777" w:rsidR="00A06C7B" w:rsidRPr="00A06C7B" w:rsidRDefault="00A06C7B" w:rsidP="00A0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p w14:paraId="49F89E3D" w14:textId="77777777" w:rsidR="00A06C7B" w:rsidRPr="00A06C7B" w:rsidRDefault="00A06C7B" w:rsidP="00A06C7B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A06C7B">
        <w:rPr>
          <w:rFonts w:ascii="Verdana" w:eastAsia="Calibri" w:hAnsi="Verdana" w:cs="Times New Roman"/>
          <w:b/>
          <w:sz w:val="18"/>
          <w:szCs w:val="18"/>
          <w:u w:val="single"/>
        </w:rPr>
        <w:t xml:space="preserve">Dla porównania - </w:t>
      </w:r>
      <w:r w:rsidRPr="00A06C7B">
        <w:rPr>
          <w:rFonts w:ascii="Calibri" w:eastAsia="Calibri" w:hAnsi="Calibri" w:cs="Times New Roman"/>
          <w:sz w:val="20"/>
          <w:szCs w:val="20"/>
        </w:rPr>
        <w:t>za najkorzystniejszą zostanie uznana oferta z najniższą łączą ceną ustaloną na podstawie załącznika nr 2 – zamienniki</w:t>
      </w:r>
    </w:p>
    <w:p w14:paraId="61DB5D1B" w14:textId="77777777" w:rsidR="00A06C7B" w:rsidRPr="00A06C7B" w:rsidRDefault="00A06C7B" w:rsidP="00A06C7B">
      <w:pPr>
        <w:numPr>
          <w:ilvl w:val="0"/>
          <w:numId w:val="2"/>
        </w:numPr>
        <w:spacing w:line="240" w:lineRule="auto"/>
        <w:ind w:left="426" w:hanging="66"/>
        <w:rPr>
          <w:rFonts w:ascii="Verdana" w:eastAsia="Calibri" w:hAnsi="Verdana" w:cs="Calibri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Oświadczam, że cena podana powyżej jest niezmienna w okresie realizacji przedmiotu zamówienia i obejmuje wszystkie koszty, jakie ponosi Zamawiający w związku z realizacją przedmiotowego zamówienia.</w:t>
      </w:r>
    </w:p>
    <w:p w14:paraId="378FB192" w14:textId="2CFF0A1B" w:rsidR="00A06C7B" w:rsidRPr="00A06C7B" w:rsidRDefault="00A06C7B" w:rsidP="00A06C7B">
      <w:pPr>
        <w:spacing w:before="60" w:after="60" w:line="276" w:lineRule="auto"/>
        <w:ind w:left="340"/>
        <w:jc w:val="both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 xml:space="preserve">2. Zobowiązuję się, w przypadku wybrania mojej oferty, do rozpoczęcia i zakończenia realizacji zamówienia w terminie </w:t>
      </w:r>
      <w:r w:rsidRPr="00A06C7B">
        <w:rPr>
          <w:rFonts w:ascii="Verdana" w:eastAsia="Calibri" w:hAnsi="Verdana" w:cs="Times New Roman"/>
          <w:b/>
          <w:bCs/>
          <w:sz w:val="16"/>
          <w:szCs w:val="16"/>
        </w:rPr>
        <w:t xml:space="preserve">od </w:t>
      </w:r>
      <w:r w:rsidR="008F7E76">
        <w:rPr>
          <w:rFonts w:ascii="Verdana" w:eastAsia="Calibri" w:hAnsi="Verdana" w:cs="Times New Roman"/>
          <w:b/>
          <w:bCs/>
          <w:sz w:val="16"/>
          <w:szCs w:val="16"/>
        </w:rPr>
        <w:t>15</w:t>
      </w:r>
      <w:r w:rsidRPr="00A06C7B">
        <w:rPr>
          <w:rFonts w:ascii="Verdana" w:eastAsia="Calibri" w:hAnsi="Verdana" w:cs="Times New Roman"/>
          <w:b/>
          <w:bCs/>
          <w:sz w:val="16"/>
          <w:szCs w:val="16"/>
        </w:rPr>
        <w:t>.0</w:t>
      </w:r>
      <w:r w:rsidR="00F176EF">
        <w:rPr>
          <w:rFonts w:ascii="Verdana" w:eastAsia="Calibri" w:hAnsi="Verdana" w:cs="Times New Roman"/>
          <w:b/>
          <w:bCs/>
          <w:sz w:val="16"/>
          <w:szCs w:val="16"/>
        </w:rPr>
        <w:t>3</w:t>
      </w:r>
      <w:r w:rsidRPr="00A06C7B">
        <w:rPr>
          <w:rFonts w:ascii="Verdana" w:eastAsia="Calibri" w:hAnsi="Verdana" w:cs="Times New Roman"/>
          <w:b/>
          <w:bCs/>
          <w:sz w:val="16"/>
          <w:szCs w:val="16"/>
        </w:rPr>
        <w:t>.202</w:t>
      </w:r>
      <w:r w:rsidR="00F176EF">
        <w:rPr>
          <w:rFonts w:ascii="Verdana" w:eastAsia="Calibri" w:hAnsi="Verdana" w:cs="Times New Roman"/>
          <w:b/>
          <w:bCs/>
          <w:sz w:val="16"/>
          <w:szCs w:val="16"/>
        </w:rPr>
        <w:t>6</w:t>
      </w:r>
      <w:r w:rsidRPr="00A06C7B">
        <w:rPr>
          <w:rFonts w:ascii="Verdana" w:eastAsia="Calibri" w:hAnsi="Verdana" w:cs="Times New Roman"/>
          <w:b/>
          <w:bCs/>
          <w:sz w:val="16"/>
          <w:szCs w:val="16"/>
        </w:rPr>
        <w:t xml:space="preserve"> do </w:t>
      </w:r>
      <w:r w:rsidR="000253DC">
        <w:rPr>
          <w:rFonts w:ascii="Verdana" w:eastAsia="Calibri" w:hAnsi="Verdana" w:cs="Times New Roman"/>
          <w:b/>
          <w:bCs/>
          <w:sz w:val="16"/>
          <w:szCs w:val="16"/>
        </w:rPr>
        <w:t>28.02</w:t>
      </w:r>
      <w:r w:rsidRPr="00A06C7B">
        <w:rPr>
          <w:rFonts w:ascii="Verdana" w:eastAsia="Calibri" w:hAnsi="Verdana" w:cs="Times New Roman"/>
          <w:b/>
          <w:bCs/>
          <w:sz w:val="16"/>
          <w:szCs w:val="16"/>
        </w:rPr>
        <w:t>.20</w:t>
      </w:r>
      <w:r w:rsidR="00352F27">
        <w:rPr>
          <w:rFonts w:ascii="Verdana" w:eastAsia="Calibri" w:hAnsi="Verdana" w:cs="Times New Roman"/>
          <w:b/>
          <w:bCs/>
          <w:sz w:val="16"/>
          <w:szCs w:val="16"/>
        </w:rPr>
        <w:t>2</w:t>
      </w:r>
      <w:r w:rsidR="00936695">
        <w:rPr>
          <w:rFonts w:ascii="Verdana" w:eastAsia="Calibri" w:hAnsi="Verdana" w:cs="Times New Roman"/>
          <w:b/>
          <w:bCs/>
          <w:sz w:val="16"/>
          <w:szCs w:val="16"/>
        </w:rPr>
        <w:t>7</w:t>
      </w:r>
      <w:r w:rsidRPr="00A06C7B">
        <w:rPr>
          <w:rFonts w:ascii="Verdana" w:eastAsia="Calibri" w:hAnsi="Verdana" w:cs="Times New Roman"/>
          <w:b/>
          <w:bCs/>
          <w:sz w:val="16"/>
          <w:szCs w:val="16"/>
        </w:rPr>
        <w:t>r.</w:t>
      </w:r>
    </w:p>
    <w:p w14:paraId="1E9C02EF" w14:textId="77777777" w:rsidR="00A06C7B" w:rsidRPr="00A06C7B" w:rsidRDefault="00A06C7B" w:rsidP="00A06C7B">
      <w:pPr>
        <w:spacing w:before="60" w:after="60" w:line="276" w:lineRule="auto"/>
        <w:ind w:left="340"/>
        <w:jc w:val="both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3. Oświadczam, że zapoznałem się z przedmiotem zamówienia i nie wnoszę jakichkolwiek zastrzeżeń do możliwości jego realizacji oraz zobowiązuję się do wykonania przedmiotu zamówienia zgodnie z warunkami przedstawionymi przez Zamawiającego, określonymi w opisie przedmiotu zamówienia .</w:t>
      </w:r>
    </w:p>
    <w:p w14:paraId="62295CF2" w14:textId="77777777" w:rsidR="00A06C7B" w:rsidRPr="00A06C7B" w:rsidRDefault="00A06C7B" w:rsidP="00A06C7B">
      <w:pPr>
        <w:spacing w:before="60" w:after="60" w:line="276" w:lineRule="auto"/>
        <w:ind w:left="340"/>
        <w:jc w:val="both"/>
        <w:rPr>
          <w:rFonts w:ascii="Verdana" w:eastAsia="Calibri" w:hAnsi="Verdana" w:cs="Calibri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lastRenderedPageBreak/>
        <w:t>4. Oświadczam, że zdobyłem wszelkie informacje, które były potrzebne do przygotowania oferty oraz, że wyceniłem wszystkie elementy niezbędne do prawidłowego wykonania zapytania oraz nie wnoszę do nich zastrzeżeń, a także przyjmuje warunki tam zawarte.</w:t>
      </w:r>
    </w:p>
    <w:p w14:paraId="67DF8CC0" w14:textId="77777777" w:rsidR="00A06C7B" w:rsidRPr="00A06C7B" w:rsidRDefault="00A06C7B" w:rsidP="00A06C7B">
      <w:pPr>
        <w:spacing w:before="60" w:after="60" w:line="276" w:lineRule="auto"/>
        <w:ind w:left="340"/>
        <w:jc w:val="both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5. Oświadcza, że uważam się za związanego ofertą przez 30 dni od terminu składania ofert, wyznaczonego przez Zamawiającego.</w:t>
      </w:r>
    </w:p>
    <w:p w14:paraId="06277D9E" w14:textId="0126A0AC" w:rsidR="00A06C7B" w:rsidRPr="00A06C7B" w:rsidRDefault="00A06C7B" w:rsidP="00A06C7B">
      <w:pPr>
        <w:spacing w:before="60" w:after="60" w:line="276" w:lineRule="auto"/>
        <w:ind w:left="340"/>
        <w:jc w:val="both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6. W związku z treścią art. 7 ust. 9 ustawy z dnia 13 kwietnia 2022 r. o szczególnych rozwiązaniach w zakresie przeciwdziałania wspieraniu agresji na Ukrainę oraz służących ochronie bezpieczeństwa narodowego (Dz.U. 202</w:t>
      </w:r>
      <w:r w:rsidR="000A330B">
        <w:rPr>
          <w:rFonts w:ascii="Verdana" w:eastAsia="Calibri" w:hAnsi="Verdana" w:cs="Times New Roman"/>
          <w:sz w:val="16"/>
          <w:szCs w:val="16"/>
        </w:rPr>
        <w:t>3</w:t>
      </w:r>
      <w:r w:rsidRPr="00A06C7B">
        <w:rPr>
          <w:rFonts w:ascii="Verdana" w:eastAsia="Calibri" w:hAnsi="Verdana" w:cs="Times New Roman"/>
          <w:sz w:val="16"/>
          <w:szCs w:val="16"/>
        </w:rPr>
        <w:t xml:space="preserve"> poz. </w:t>
      </w:r>
      <w:r w:rsidR="000A330B">
        <w:rPr>
          <w:rFonts w:ascii="Verdana" w:eastAsia="Calibri" w:hAnsi="Verdana" w:cs="Times New Roman"/>
          <w:sz w:val="16"/>
          <w:szCs w:val="16"/>
        </w:rPr>
        <w:t>129</w:t>
      </w:r>
      <w:r w:rsidRPr="00A06C7B">
        <w:rPr>
          <w:rFonts w:ascii="Verdana" w:eastAsia="Calibri" w:hAnsi="Verdana" w:cs="Times New Roman"/>
          <w:sz w:val="16"/>
          <w:szCs w:val="16"/>
        </w:rPr>
        <w:t xml:space="preserve"> z późn. zm.), oświadczam, że w stosunku Wykonawcy nie zachodzi żadna z przesłanek do wykluczenia z postępowania o udzielenie zamówienia publicznego,  określona  w art. 7 ust. 1 tej ustawy.</w:t>
      </w:r>
    </w:p>
    <w:p w14:paraId="340ABE09" w14:textId="77777777" w:rsidR="00A06C7B" w:rsidRPr="00A06C7B" w:rsidRDefault="00A06C7B" w:rsidP="00A06C7B">
      <w:pPr>
        <w:spacing w:before="60" w:after="60" w:line="276" w:lineRule="auto"/>
        <w:ind w:left="340"/>
        <w:jc w:val="both"/>
        <w:rPr>
          <w:rFonts w:ascii="Verdana" w:eastAsia="Calibri" w:hAnsi="Verdana" w:cs="Times New Roman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 xml:space="preserve">7. W przypadku przyznania nam zamówienia zobowiązujemy się do zawarcia umowy w miejscu i terminie wskazanym przez Zamawiającego. </w:t>
      </w:r>
    </w:p>
    <w:p w14:paraId="1B293C7C" w14:textId="77777777" w:rsidR="00A06C7B" w:rsidRPr="00A06C7B" w:rsidRDefault="00A06C7B" w:rsidP="00A06C7B">
      <w:pPr>
        <w:spacing w:before="60" w:after="60" w:line="276" w:lineRule="auto"/>
        <w:ind w:right="-79"/>
        <w:rPr>
          <w:rFonts w:ascii="Verdana" w:eastAsia="Calibri" w:hAnsi="Verdana" w:cs="Times New Roman"/>
          <w:sz w:val="16"/>
          <w:szCs w:val="16"/>
        </w:rPr>
      </w:pPr>
    </w:p>
    <w:p w14:paraId="3CA489EE" w14:textId="77777777" w:rsidR="00B02F86" w:rsidRDefault="00B02F86" w:rsidP="00A06C7B">
      <w:pPr>
        <w:spacing w:before="60" w:after="60" w:line="276" w:lineRule="auto"/>
        <w:ind w:right="-79"/>
        <w:jc w:val="center"/>
        <w:rPr>
          <w:rFonts w:ascii="Verdana" w:eastAsia="Calibri" w:hAnsi="Verdana" w:cs="Times New Roman"/>
          <w:sz w:val="16"/>
          <w:szCs w:val="16"/>
        </w:rPr>
      </w:pPr>
    </w:p>
    <w:p w14:paraId="7985C498" w14:textId="77777777" w:rsidR="00B02F86" w:rsidRDefault="00B02F86" w:rsidP="00A06C7B">
      <w:pPr>
        <w:spacing w:before="60" w:after="60" w:line="276" w:lineRule="auto"/>
        <w:ind w:right="-79"/>
        <w:jc w:val="center"/>
        <w:rPr>
          <w:rFonts w:ascii="Verdana" w:eastAsia="Calibri" w:hAnsi="Verdana" w:cs="Times New Roman"/>
          <w:sz w:val="16"/>
          <w:szCs w:val="16"/>
        </w:rPr>
      </w:pPr>
    </w:p>
    <w:p w14:paraId="2D86B9D0" w14:textId="77777777" w:rsidR="00B02F86" w:rsidRDefault="00B02F86" w:rsidP="00A06C7B">
      <w:pPr>
        <w:spacing w:before="60" w:after="60" w:line="276" w:lineRule="auto"/>
        <w:ind w:right="-79"/>
        <w:jc w:val="center"/>
        <w:rPr>
          <w:rFonts w:ascii="Verdana" w:eastAsia="Calibri" w:hAnsi="Verdana" w:cs="Times New Roman"/>
          <w:sz w:val="16"/>
          <w:szCs w:val="16"/>
        </w:rPr>
      </w:pPr>
    </w:p>
    <w:p w14:paraId="22A0ACF1" w14:textId="1BD3F5BB" w:rsidR="00A06C7B" w:rsidRPr="00A06C7B" w:rsidRDefault="00A06C7B" w:rsidP="00A06C7B">
      <w:pPr>
        <w:spacing w:before="60" w:after="60" w:line="276" w:lineRule="auto"/>
        <w:ind w:right="-79"/>
        <w:jc w:val="center"/>
        <w:rPr>
          <w:rFonts w:ascii="Verdana" w:eastAsia="Calibri" w:hAnsi="Verdana" w:cs="Calibri"/>
          <w:sz w:val="16"/>
          <w:szCs w:val="16"/>
        </w:rPr>
      </w:pPr>
      <w:r w:rsidRPr="00A06C7B">
        <w:rPr>
          <w:rFonts w:ascii="Verdana" w:eastAsia="Calibri" w:hAnsi="Verdana" w:cs="Times New Roman"/>
          <w:sz w:val="16"/>
          <w:szCs w:val="16"/>
        </w:rPr>
        <w:t>........................................</w:t>
      </w:r>
      <w:r w:rsidRPr="00A06C7B">
        <w:rPr>
          <w:rFonts w:ascii="Verdana" w:eastAsia="Calibri" w:hAnsi="Verdana" w:cs="Times New Roman"/>
          <w:sz w:val="16"/>
          <w:szCs w:val="16"/>
        </w:rPr>
        <w:tab/>
      </w:r>
      <w:r w:rsidRPr="00A06C7B">
        <w:rPr>
          <w:rFonts w:ascii="Verdana" w:eastAsia="Calibri" w:hAnsi="Verdana" w:cs="Times New Roman"/>
          <w:sz w:val="16"/>
          <w:szCs w:val="16"/>
        </w:rPr>
        <w:tab/>
      </w:r>
      <w:r w:rsidRPr="00A06C7B">
        <w:rPr>
          <w:rFonts w:ascii="Verdana" w:eastAsia="Calibri" w:hAnsi="Verdana" w:cs="Times New Roman"/>
          <w:sz w:val="16"/>
          <w:szCs w:val="16"/>
        </w:rPr>
        <w:tab/>
        <w:t xml:space="preserve"> ....................................................................</w:t>
      </w:r>
    </w:p>
    <w:p w14:paraId="2F9371C0" w14:textId="43E698F0" w:rsidR="00C03B38" w:rsidRDefault="000A330B" w:rsidP="00A06C7B">
      <w:r>
        <w:rPr>
          <w:rFonts w:ascii="Verdana" w:eastAsia="Calibri" w:hAnsi="Verdana" w:cs="Times New Roman"/>
          <w:i/>
          <w:iCs/>
          <w:sz w:val="16"/>
          <w:szCs w:val="16"/>
        </w:rPr>
        <w:t xml:space="preserve">             </w:t>
      </w:r>
      <w:r w:rsidR="00A06C7B" w:rsidRPr="00A06C7B">
        <w:rPr>
          <w:rFonts w:ascii="Verdana" w:eastAsia="Calibri" w:hAnsi="Verdana" w:cs="Times New Roman"/>
          <w:i/>
          <w:iCs/>
          <w:sz w:val="16"/>
          <w:szCs w:val="16"/>
        </w:rPr>
        <w:t xml:space="preserve">(miejscowość i data) </w:t>
      </w:r>
      <w:r w:rsidR="00A06C7B" w:rsidRPr="00A06C7B">
        <w:rPr>
          <w:rFonts w:ascii="Verdana" w:eastAsia="Calibri" w:hAnsi="Verdana" w:cs="Times New Roman"/>
          <w:i/>
          <w:iCs/>
          <w:sz w:val="16"/>
          <w:szCs w:val="16"/>
        </w:rPr>
        <w:tab/>
      </w:r>
      <w:r w:rsidR="00A06C7B" w:rsidRPr="00A06C7B">
        <w:rPr>
          <w:rFonts w:ascii="Verdana" w:eastAsia="Calibri" w:hAnsi="Verdana" w:cs="Times New Roman"/>
          <w:i/>
          <w:iCs/>
          <w:sz w:val="16"/>
          <w:szCs w:val="16"/>
        </w:rPr>
        <w:tab/>
      </w:r>
      <w:r w:rsidR="00A06C7B" w:rsidRPr="00A06C7B">
        <w:rPr>
          <w:rFonts w:ascii="Verdana" w:eastAsia="Calibri" w:hAnsi="Verdana" w:cs="Times New Roman"/>
          <w:i/>
          <w:iCs/>
          <w:sz w:val="16"/>
          <w:szCs w:val="16"/>
        </w:rPr>
        <w:tab/>
      </w:r>
      <w:r w:rsidR="00A06C7B" w:rsidRPr="00A06C7B">
        <w:rPr>
          <w:rFonts w:ascii="Verdana" w:eastAsia="Calibri" w:hAnsi="Verdana" w:cs="Times New Roman"/>
          <w:i/>
          <w:iCs/>
          <w:sz w:val="16"/>
          <w:szCs w:val="16"/>
        </w:rPr>
        <w:tab/>
        <w:t xml:space="preserve">  (podpis oraz pieczątka Wyko</w:t>
      </w:r>
      <w:r>
        <w:rPr>
          <w:rFonts w:ascii="Verdana" w:eastAsia="Calibri" w:hAnsi="Verdana" w:cs="Times New Roman"/>
          <w:i/>
          <w:iCs/>
          <w:sz w:val="16"/>
          <w:szCs w:val="16"/>
        </w:rPr>
        <w:t>nawcy)</w:t>
      </w:r>
    </w:p>
    <w:sectPr w:rsidR="00C0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58C"/>
    <w:multiLevelType w:val="hybridMultilevel"/>
    <w:tmpl w:val="77C8B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78F0"/>
    <w:multiLevelType w:val="hybridMultilevel"/>
    <w:tmpl w:val="97D670DA"/>
    <w:lvl w:ilvl="0" w:tplc="DE46BE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15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64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7B"/>
    <w:rsid w:val="000253DC"/>
    <w:rsid w:val="000A330B"/>
    <w:rsid w:val="000A71F1"/>
    <w:rsid w:val="001D0390"/>
    <w:rsid w:val="00220A8B"/>
    <w:rsid w:val="00266993"/>
    <w:rsid w:val="00352F27"/>
    <w:rsid w:val="004A10B1"/>
    <w:rsid w:val="004A299E"/>
    <w:rsid w:val="00674137"/>
    <w:rsid w:val="00744070"/>
    <w:rsid w:val="008F7E76"/>
    <w:rsid w:val="00936695"/>
    <w:rsid w:val="00A06C7B"/>
    <w:rsid w:val="00A43E24"/>
    <w:rsid w:val="00B02F86"/>
    <w:rsid w:val="00C03B38"/>
    <w:rsid w:val="00C16F40"/>
    <w:rsid w:val="00C7477A"/>
    <w:rsid w:val="00F176EF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CD56"/>
  <w15:chartTrackingRefBased/>
  <w15:docId w15:val="{B602B9FC-4B1B-4ED3-A7FA-090F750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06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C7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C7B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2712</Characters>
  <Application>Microsoft Office Word</Application>
  <DocSecurity>0</DocSecurity>
  <Lines>75</Lines>
  <Paragraphs>34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Racławska | Łukasiewicz - IPO</dc:creator>
  <cp:keywords/>
  <dc:description/>
  <cp:lastModifiedBy>Iwona Racławska | Łukasiewicz – IPO</cp:lastModifiedBy>
  <cp:revision>9</cp:revision>
  <dcterms:created xsi:type="dcterms:W3CDTF">2025-01-28T07:49:00Z</dcterms:created>
  <dcterms:modified xsi:type="dcterms:W3CDTF">2026-03-03T08:28:00Z</dcterms:modified>
</cp:coreProperties>
</file>