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38DD6" w14:textId="77777777" w:rsidR="00541384" w:rsidRDefault="00541384" w:rsidP="0023685C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</w:p>
    <w:p w14:paraId="589C9BC9" w14:textId="0202C65B" w:rsidR="0074390B" w:rsidRPr="00541384" w:rsidRDefault="0074390B" w:rsidP="0074390B">
      <w:pPr>
        <w:autoSpaceDE w:val="0"/>
        <w:autoSpaceDN w:val="0"/>
        <w:adjustRightInd w:val="0"/>
        <w:spacing w:after="0" w:line="276" w:lineRule="auto"/>
        <w:jc w:val="right"/>
        <w:rPr>
          <w:rFonts w:asciiTheme="majorHAnsi" w:eastAsia="Times New Roman" w:hAnsiTheme="majorHAnsi" w:cs="Arial"/>
          <w:b/>
          <w:bCs/>
          <w:szCs w:val="20"/>
          <w:lang w:eastAsia="pl-PL"/>
        </w:rPr>
      </w:pPr>
      <w:r w:rsidRPr="00541384">
        <w:rPr>
          <w:rFonts w:asciiTheme="majorHAnsi" w:eastAsia="Times New Roman" w:hAnsiTheme="majorHAnsi" w:cs="Arial"/>
          <w:b/>
          <w:bCs/>
          <w:szCs w:val="20"/>
          <w:lang w:eastAsia="pl-PL"/>
        </w:rPr>
        <w:t xml:space="preserve">Załącznik nr </w:t>
      </w:r>
      <w:r w:rsidR="004C2F4C">
        <w:rPr>
          <w:rFonts w:asciiTheme="majorHAnsi" w:eastAsia="Times New Roman" w:hAnsiTheme="majorHAnsi" w:cs="Arial"/>
          <w:b/>
          <w:bCs/>
          <w:szCs w:val="20"/>
          <w:lang w:eastAsia="pl-PL"/>
        </w:rPr>
        <w:t>2</w:t>
      </w:r>
    </w:p>
    <w:p w14:paraId="5C32414C" w14:textId="77777777" w:rsidR="0074390B" w:rsidRPr="00541384" w:rsidRDefault="0074390B" w:rsidP="004C2F4C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</w:p>
    <w:p w14:paraId="574D76BE" w14:textId="3F707746" w:rsidR="0023685C" w:rsidRPr="00541384" w:rsidRDefault="0023685C" w:rsidP="0023685C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  <w:r w:rsidRPr="00541384">
        <w:rPr>
          <w:rFonts w:asciiTheme="majorHAnsi" w:eastAsia="Times New Roman" w:hAnsiTheme="majorHAnsi" w:cs="Arial"/>
          <w:b/>
          <w:bCs/>
          <w:szCs w:val="20"/>
          <w:lang w:eastAsia="pl-PL"/>
        </w:rPr>
        <w:t xml:space="preserve">CRZP.IPO.FA.031.2026 </w:t>
      </w:r>
    </w:p>
    <w:p w14:paraId="51D1367B" w14:textId="77777777" w:rsidR="0023685C" w:rsidRPr="00541384" w:rsidRDefault="0023685C" w:rsidP="0023685C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  <w:r w:rsidRPr="00541384">
        <w:rPr>
          <w:rFonts w:asciiTheme="majorHAnsi" w:eastAsia="Times New Roman" w:hAnsiTheme="majorHAnsi" w:cs="Arial"/>
          <w:b/>
          <w:bCs/>
          <w:szCs w:val="20"/>
          <w:lang w:eastAsia="pl-PL"/>
        </w:rPr>
        <w:t>Analiza przedpołączeniowa dla Sieć Badawcza Łukasiewicz - Instytutu Przemysłu Organicznego</w:t>
      </w:r>
    </w:p>
    <w:p w14:paraId="2179CF36" w14:textId="77777777" w:rsidR="00BE43F5" w:rsidRPr="00541384" w:rsidRDefault="00BE43F5" w:rsidP="00BE43F5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Times New Roman" w:hAnsiTheme="majorHAnsi" w:cs="Arial"/>
          <w:b/>
          <w:bCs/>
          <w:szCs w:val="20"/>
          <w:lang w:eastAsia="pl-PL"/>
        </w:rPr>
      </w:pPr>
    </w:p>
    <w:p w14:paraId="3002C736" w14:textId="77777777" w:rsidR="00BE43F5" w:rsidRPr="00541384" w:rsidRDefault="00BE43F5" w:rsidP="00BE43F5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</w:p>
    <w:p w14:paraId="63AB5E27" w14:textId="36D0AA0B" w:rsidR="00E15F33" w:rsidRPr="00541384" w:rsidRDefault="00E15F33" w:rsidP="00A43DD7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  <w:t>Zamawiający:</w:t>
      </w:r>
    </w:p>
    <w:p w14:paraId="4047E292" w14:textId="77777777" w:rsidR="00E15F33" w:rsidRPr="00541384" w:rsidRDefault="00E15F33" w:rsidP="00A43DD7">
      <w:pPr>
        <w:spacing w:after="0" w:line="276" w:lineRule="auto"/>
        <w:jc w:val="left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Sieć Badawcza Łukasiewicz - Instytut Przemysłu Organicznego</w:t>
      </w:r>
    </w:p>
    <w:p w14:paraId="48FCF307" w14:textId="0C66805B" w:rsidR="00E15F33" w:rsidRPr="00541384" w:rsidRDefault="00E15F33" w:rsidP="00517729">
      <w:pPr>
        <w:spacing w:after="0" w:line="276" w:lineRule="auto"/>
        <w:ind w:left="5812" w:hanging="5812"/>
        <w:jc w:val="left"/>
        <w:rPr>
          <w:rFonts w:asciiTheme="majorHAnsi" w:eastAsia="Times New Roman" w:hAnsiTheme="majorHAnsi" w:cs="Calibri"/>
          <w:color w:val="auto"/>
          <w:spacing w:val="0"/>
          <w:szCs w:val="20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ul. Annopol 6</w:t>
      </w:r>
      <w:r w:rsidR="00517729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, </w:t>
      </w:r>
      <w:r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 xml:space="preserve">03-236 Warszawa  </w:t>
      </w:r>
    </w:p>
    <w:p w14:paraId="2B04303B" w14:textId="7BB63ABA" w:rsidR="00E15F33" w:rsidRPr="00541384" w:rsidRDefault="00E15F33" w:rsidP="00A43DD7">
      <w:pPr>
        <w:spacing w:after="0" w:line="276" w:lineRule="auto"/>
        <w:jc w:val="left"/>
        <w:rPr>
          <w:rFonts w:asciiTheme="majorHAnsi" w:eastAsia="Times New Roman" w:hAnsiTheme="majorHAnsi" w:cs="Calibri"/>
          <w:color w:val="auto"/>
          <w:spacing w:val="0"/>
          <w:szCs w:val="20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>NIP: 525 00 08</w:t>
      </w:r>
      <w:r w:rsidR="00AE4E16"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> </w:t>
      </w:r>
      <w:r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>577</w:t>
      </w:r>
    </w:p>
    <w:p w14:paraId="5ABB155C" w14:textId="77777777" w:rsidR="00E15F33" w:rsidRPr="00541384" w:rsidRDefault="00E15F33" w:rsidP="00C731D3">
      <w:pPr>
        <w:spacing w:after="0" w:line="276" w:lineRule="auto"/>
        <w:ind w:right="-1134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</w:p>
    <w:p w14:paraId="562F40AA" w14:textId="081D4BA2" w:rsidR="00E15F33" w:rsidRPr="00541384" w:rsidRDefault="00E15F33" w:rsidP="00A43DD7">
      <w:pPr>
        <w:spacing w:after="0" w:line="276" w:lineRule="auto"/>
        <w:jc w:val="center"/>
        <w:rPr>
          <w:rFonts w:asciiTheme="majorHAnsi" w:eastAsia="Times New Roman" w:hAnsiTheme="majorHAnsi" w:cs="Calibri"/>
          <w:b/>
          <w:bCs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b/>
          <w:bCs/>
          <w:color w:val="auto"/>
          <w:spacing w:val="0"/>
          <w:szCs w:val="20"/>
          <w:lang w:eastAsia="pl-PL"/>
        </w:rPr>
        <w:t xml:space="preserve">FORMULARZ OFERTY </w:t>
      </w:r>
    </w:p>
    <w:p w14:paraId="32C55F2A" w14:textId="77777777" w:rsidR="003158BE" w:rsidRPr="00541384" w:rsidRDefault="003158BE" w:rsidP="00A43DD7">
      <w:pPr>
        <w:spacing w:after="100" w:line="276" w:lineRule="auto"/>
        <w:rPr>
          <w:rFonts w:asciiTheme="majorHAnsi" w:hAnsiTheme="majorHAnsi" w:cs="Calibri"/>
          <w:b/>
          <w:color w:val="auto"/>
          <w:szCs w:val="20"/>
        </w:rPr>
      </w:pPr>
      <w:r w:rsidRPr="00541384">
        <w:rPr>
          <w:rFonts w:asciiTheme="majorHAnsi" w:hAnsiTheme="majorHAnsi" w:cs="Calibri"/>
          <w:b/>
          <w:color w:val="auto"/>
          <w:szCs w:val="20"/>
        </w:rPr>
        <w:t>Nazwa i adres Wykonawcy</w:t>
      </w:r>
      <w:r w:rsidRPr="00541384">
        <w:rPr>
          <w:rFonts w:asciiTheme="majorHAnsi" w:hAnsiTheme="majorHAnsi" w:cs="Calibri"/>
          <w:b/>
          <w:color w:val="auto"/>
          <w:szCs w:val="20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5"/>
        <w:gridCol w:w="6699"/>
      </w:tblGrid>
      <w:tr w:rsidR="00FD199D" w:rsidRPr="00541384" w14:paraId="2B43AE6F" w14:textId="77777777" w:rsidTr="00AC423F">
        <w:trPr>
          <w:trHeight w:val="20"/>
        </w:trPr>
        <w:tc>
          <w:tcPr>
            <w:tcW w:w="2255" w:type="dxa"/>
            <w:vAlign w:val="center"/>
          </w:tcPr>
          <w:p w14:paraId="58E09703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ajorHAnsi" w:eastAsia="Calibr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eastAsia="Calibri" w:hAnsiTheme="majorHAnsi" w:cs="Calibri"/>
                <w:color w:val="auto"/>
                <w:szCs w:val="20"/>
              </w:rPr>
              <w:t>Nazwa Wykonawcy</w:t>
            </w:r>
          </w:p>
        </w:tc>
        <w:tc>
          <w:tcPr>
            <w:tcW w:w="6699" w:type="dxa"/>
            <w:vAlign w:val="center"/>
          </w:tcPr>
          <w:p w14:paraId="3B0E363E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contextualSpacing/>
              <w:rPr>
                <w:rFonts w:asciiTheme="majorHAnsi" w:eastAsia="Calibri" w:hAnsiTheme="majorHAnsi" w:cs="Calibri"/>
                <w:color w:val="auto"/>
                <w:szCs w:val="20"/>
              </w:rPr>
            </w:pPr>
          </w:p>
        </w:tc>
      </w:tr>
      <w:tr w:rsidR="00FD199D" w:rsidRPr="00541384" w14:paraId="3FB4597B" w14:textId="77777777" w:rsidTr="00AC423F">
        <w:trPr>
          <w:trHeight w:val="20"/>
        </w:trPr>
        <w:tc>
          <w:tcPr>
            <w:tcW w:w="2255" w:type="dxa"/>
            <w:vAlign w:val="center"/>
          </w:tcPr>
          <w:p w14:paraId="5E879DDB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ajorHAnsi" w:eastAsia="Calibr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eastAsia="Calibri" w:hAnsiTheme="majorHAnsi" w:cs="Calibri"/>
                <w:color w:val="auto"/>
                <w:szCs w:val="20"/>
              </w:rPr>
              <w:t>Adres Wykonawcy</w:t>
            </w:r>
          </w:p>
        </w:tc>
        <w:tc>
          <w:tcPr>
            <w:tcW w:w="6699" w:type="dxa"/>
            <w:vAlign w:val="center"/>
          </w:tcPr>
          <w:p w14:paraId="13BFC9FB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contextualSpacing/>
              <w:rPr>
                <w:rFonts w:asciiTheme="majorHAnsi" w:eastAsia="Calibri" w:hAnsiTheme="majorHAnsi" w:cs="Calibri"/>
                <w:color w:val="auto"/>
                <w:szCs w:val="20"/>
              </w:rPr>
            </w:pPr>
          </w:p>
        </w:tc>
      </w:tr>
      <w:tr w:rsidR="00FD199D" w:rsidRPr="00541384" w14:paraId="261DEA3E" w14:textId="77777777" w:rsidTr="00AC423F">
        <w:trPr>
          <w:trHeight w:val="20"/>
        </w:trPr>
        <w:tc>
          <w:tcPr>
            <w:tcW w:w="2255" w:type="dxa"/>
            <w:vAlign w:val="center"/>
          </w:tcPr>
          <w:p w14:paraId="04D99F7A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ajorHAnsi" w:eastAsia="Calibr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eastAsia="Calibri" w:hAnsiTheme="majorHAnsi" w:cs="Calibri"/>
                <w:color w:val="auto"/>
                <w:szCs w:val="20"/>
              </w:rPr>
              <w:t xml:space="preserve">NIP </w:t>
            </w:r>
            <w:r w:rsidRPr="00541384">
              <w:rPr>
                <w:rFonts w:asciiTheme="majorHAnsi" w:eastAsia="Calibri" w:hAnsiTheme="majorHAnsi" w:cs="Calibri"/>
                <w:i/>
                <w:color w:val="auto"/>
                <w:szCs w:val="20"/>
              </w:rPr>
              <w:t>(jeżeli dotyczy)</w:t>
            </w:r>
          </w:p>
        </w:tc>
        <w:tc>
          <w:tcPr>
            <w:tcW w:w="6699" w:type="dxa"/>
            <w:vAlign w:val="center"/>
          </w:tcPr>
          <w:p w14:paraId="2BC7ABFE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contextualSpacing/>
              <w:rPr>
                <w:rFonts w:asciiTheme="majorHAnsi" w:eastAsia="Calibri" w:hAnsiTheme="majorHAnsi" w:cs="Calibri"/>
                <w:color w:val="auto"/>
                <w:szCs w:val="20"/>
              </w:rPr>
            </w:pPr>
          </w:p>
        </w:tc>
      </w:tr>
      <w:tr w:rsidR="003158BE" w:rsidRPr="00541384" w14:paraId="0ED53C72" w14:textId="77777777" w:rsidTr="00AC423F">
        <w:trPr>
          <w:trHeight w:val="20"/>
        </w:trPr>
        <w:tc>
          <w:tcPr>
            <w:tcW w:w="2255" w:type="dxa"/>
            <w:vAlign w:val="center"/>
          </w:tcPr>
          <w:p w14:paraId="13C9CE5A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Theme="majorHAnsi" w:eastAsia="Calibr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eastAsia="Calibri" w:hAnsiTheme="majorHAnsi" w:cs="Calibri"/>
                <w:color w:val="auto"/>
                <w:szCs w:val="20"/>
              </w:rPr>
              <w:t>telefon</w:t>
            </w:r>
          </w:p>
        </w:tc>
        <w:tc>
          <w:tcPr>
            <w:tcW w:w="6699" w:type="dxa"/>
            <w:vAlign w:val="center"/>
          </w:tcPr>
          <w:p w14:paraId="3FFE0366" w14:textId="77777777" w:rsidR="003158BE" w:rsidRPr="00541384" w:rsidRDefault="003158BE" w:rsidP="00A43DD7">
            <w:pPr>
              <w:autoSpaceDE w:val="0"/>
              <w:autoSpaceDN w:val="0"/>
              <w:adjustRightInd w:val="0"/>
              <w:spacing w:before="60" w:after="60" w:line="276" w:lineRule="auto"/>
              <w:contextualSpacing/>
              <w:rPr>
                <w:rFonts w:asciiTheme="majorHAnsi" w:eastAsia="Calibri" w:hAnsiTheme="majorHAnsi" w:cs="Calibri"/>
                <w:color w:val="auto"/>
                <w:szCs w:val="20"/>
              </w:rPr>
            </w:pPr>
          </w:p>
        </w:tc>
      </w:tr>
    </w:tbl>
    <w:p w14:paraId="761FC1B9" w14:textId="77777777" w:rsidR="00E15F33" w:rsidRPr="00541384" w:rsidRDefault="00E15F33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color w:val="auto"/>
          <w:spacing w:val="0"/>
          <w:szCs w:val="20"/>
        </w:rPr>
      </w:pPr>
    </w:p>
    <w:p w14:paraId="46376E85" w14:textId="75A73017" w:rsidR="00517729" w:rsidRPr="00541384" w:rsidRDefault="00E15F33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Calibri"/>
          <w:b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Na podstawie zapytania ofertowego podejmuję się wykonania przedmiotu zamówienia zgodnie z dobrą praktyką, wiedzą, obowiązującymi przepisami oraz należytą </w:t>
      </w:r>
      <w:r w:rsidR="006F57A6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starannością</w:t>
      </w:r>
      <w:r w:rsidR="00557228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 za cenę:</w:t>
      </w:r>
    </w:p>
    <w:p w14:paraId="70F71244" w14:textId="77777777" w:rsidR="00517729" w:rsidRPr="00541384" w:rsidRDefault="00517729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</w:p>
    <w:p w14:paraId="35F46CF6" w14:textId="54B4BCE7" w:rsidR="00557228" w:rsidRPr="00541384" w:rsidRDefault="00557228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  <w:t>Wartość zł netto …………………</w:t>
      </w:r>
    </w:p>
    <w:p w14:paraId="3F7D3058" w14:textId="49DC87ED" w:rsidR="00557228" w:rsidRPr="00541384" w:rsidRDefault="00557228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  <w:t>Stawka podatku VAT ………….. %</w:t>
      </w:r>
    </w:p>
    <w:p w14:paraId="31644539" w14:textId="4440A7DE" w:rsidR="00557228" w:rsidRPr="00541384" w:rsidRDefault="00557228" w:rsidP="00A43DD7">
      <w:p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  <w:t>Wartość zł brutto …………………..</w:t>
      </w:r>
    </w:p>
    <w:p w14:paraId="0E592015" w14:textId="77777777" w:rsidR="00717794" w:rsidRPr="00541384" w:rsidRDefault="00717794" w:rsidP="00A43DD7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MS Mincho" w:hAnsiTheme="majorHAnsi" w:cs="Calibri"/>
          <w:color w:val="auto"/>
          <w:spacing w:val="0"/>
          <w:szCs w:val="20"/>
        </w:rPr>
      </w:pPr>
    </w:p>
    <w:p w14:paraId="579333C0" w14:textId="77777777" w:rsidR="00E15F33" w:rsidRPr="00541384" w:rsidRDefault="00E15F33" w:rsidP="0058547B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asciiTheme="majorHAnsi" w:eastAsia="MS Mincho" w:hAnsiTheme="majorHAnsi" w:cs="Calibri"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color w:val="auto"/>
          <w:spacing w:val="0"/>
          <w:szCs w:val="20"/>
        </w:rPr>
        <w:t>Oświadczamy, że cena podana powyżej jest niezmienna w okresie realizacji przedmiotu zamówienia i obejmuje wszystkie koszty, jakie ponosi Zamawiający w związku z realizacją przedmiotowego zamówienia.</w:t>
      </w:r>
    </w:p>
    <w:p w14:paraId="45353640" w14:textId="443723F6" w:rsidR="00E15F33" w:rsidRPr="00541384" w:rsidRDefault="00E15F33" w:rsidP="0058547B">
      <w:pPr>
        <w:numPr>
          <w:ilvl w:val="0"/>
          <w:numId w:val="5"/>
        </w:numPr>
        <w:spacing w:after="0" w:line="276" w:lineRule="auto"/>
        <w:rPr>
          <w:rFonts w:asciiTheme="majorHAnsi" w:eastAsia="Times New Roman" w:hAnsiTheme="majorHAnsi" w:cs="Calibri"/>
          <w:b/>
          <w:bCs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Zobowiązujemy się, w przypadku wybrania naszej oferty do wykonania przedmiotu </w:t>
      </w:r>
      <w:r w:rsidR="00145B65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zamówienia</w:t>
      </w: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 zgodnie z zakresem </w:t>
      </w:r>
      <w:r w:rsidR="00F549CD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i</w:t>
      </w:r>
      <w:r w:rsidR="00734995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 w</w:t>
      </w:r>
      <w:r w:rsidR="00F549CD"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 terminie wskazanym w Zaproszeniu.</w:t>
      </w:r>
    </w:p>
    <w:p w14:paraId="75D74263" w14:textId="0ADFA8A2" w:rsidR="00796D45" w:rsidRPr="00541384" w:rsidRDefault="00E15F33" w:rsidP="0058547B">
      <w:pPr>
        <w:numPr>
          <w:ilvl w:val="0"/>
          <w:numId w:val="5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Oświadczamy, że zapoznaliśmy się z przedmiotem zamówienia i nie wnosimy jakichkolwiek zastrzeżeń do możliwości jego realizacji oraz zobowiązujemy się do wykonania przedmiotu zamówienia zgodnie z warunkami przedstawionymi przez Zamawiającego, określonymi w opisie przedmiotu zamówienia</w:t>
      </w:r>
    </w:p>
    <w:p w14:paraId="32EF6519" w14:textId="39A45536" w:rsidR="00E15F33" w:rsidRPr="00541384" w:rsidRDefault="00E15F33" w:rsidP="0058547B">
      <w:pPr>
        <w:numPr>
          <w:ilvl w:val="0"/>
          <w:numId w:val="5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Oświadczamy, że zdobyliśmy wszelkie informacje, które były potrzebne do przygotowania oferty oraz wyceniliśmy wszystkie elementy niezbędne do prawidłowego wykonania zamówienia.</w:t>
      </w:r>
    </w:p>
    <w:p w14:paraId="577D1633" w14:textId="77777777" w:rsidR="00D451B9" w:rsidRPr="00541384" w:rsidRDefault="00E15F33" w:rsidP="0058547B">
      <w:pPr>
        <w:numPr>
          <w:ilvl w:val="0"/>
          <w:numId w:val="5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Oświadczamy, że uważamy się za związanych ofertą przez 30 dni od terminu składania ofert, wyznaczonego przez Zamawiającego.</w:t>
      </w:r>
    </w:p>
    <w:p w14:paraId="50122265" w14:textId="77777777" w:rsidR="00D451B9" w:rsidRPr="00541384" w:rsidRDefault="00D451B9" w:rsidP="0058547B">
      <w:pPr>
        <w:numPr>
          <w:ilvl w:val="0"/>
          <w:numId w:val="5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lastRenderedPageBreak/>
        <w:t xml:space="preserve">Oświadczamy, że wypełniliśmy obowiązki informacyjne przewidziane w art. 13 lub art. 14 RODO wobec osób fizycznych, od których dane osobowe bezpośrednio lub pośrednio pozyskałem w celu ubiegania się o udzielenie zamówienia publicznego w niniejszym postępowaniu. </w:t>
      </w:r>
    </w:p>
    <w:p w14:paraId="391EE732" w14:textId="77777777" w:rsidR="00D451B9" w:rsidRPr="00541384" w:rsidRDefault="00D451B9" w:rsidP="00A43DD7">
      <w:pPr>
        <w:spacing w:after="0" w:line="276" w:lineRule="auto"/>
        <w:ind w:left="340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</w:p>
    <w:p w14:paraId="3800DE19" w14:textId="62BE49B7" w:rsidR="00D451B9" w:rsidRPr="00541384" w:rsidRDefault="00D451B9" w:rsidP="00A43DD7">
      <w:pPr>
        <w:spacing w:after="0" w:line="276" w:lineRule="auto"/>
        <w:ind w:left="340"/>
        <w:rPr>
          <w:rFonts w:asciiTheme="majorHAnsi" w:eastAsia="Times New Roman" w:hAnsiTheme="majorHAnsi" w:cs="Calibri"/>
          <w:i/>
          <w:iCs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i/>
          <w:iCs/>
          <w:color w:val="auto"/>
          <w:spacing w:val="0"/>
          <w:szCs w:val="20"/>
          <w:lang w:eastAsia="pl-PL"/>
        </w:rPr>
        <w:t>W przypadku, gdy Wykonawca nie przekazuje danych osobowych innych niż bezpośrednio jego dotyczących lub zachodzi wyłączenie stosowania obowiązku informacyjnego, stosownie do art. 13 ust. 4 lub art. 14 ust. 5 rozporządzenia Parlamentu Europejskiego i Rady (UE 2016/679, oświadczenia o powyższej treści Wykonawca nie składa (należy usunąć treść powyższego oświadczenia np. poprzez jego wykreślenie).</w:t>
      </w:r>
    </w:p>
    <w:p w14:paraId="759D9995" w14:textId="77777777" w:rsidR="00D451B9" w:rsidRPr="00541384" w:rsidRDefault="00D451B9" w:rsidP="00A43DD7">
      <w:pPr>
        <w:spacing w:after="0" w:line="276" w:lineRule="auto"/>
        <w:ind w:left="340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</w:p>
    <w:p w14:paraId="745ED8B7" w14:textId="77777777" w:rsidR="00D451B9" w:rsidRPr="00541384" w:rsidRDefault="00D451B9" w:rsidP="0058547B">
      <w:pPr>
        <w:pStyle w:val="Akapitzlist"/>
        <w:numPr>
          <w:ilvl w:val="0"/>
          <w:numId w:val="11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(t.j. Dz. U. z 2025 r. poz. 514 ze zm.).</w:t>
      </w:r>
      <w:r w:rsidRPr="00541384">
        <w:rPr>
          <w:rStyle w:val="Odwoanieprzypisudolnego"/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footnoteReference w:id="2"/>
      </w:r>
    </w:p>
    <w:p w14:paraId="04290667" w14:textId="6F5393ED" w:rsidR="00C72085" w:rsidRPr="00541384" w:rsidRDefault="00C72085" w:rsidP="0058547B">
      <w:pPr>
        <w:pStyle w:val="Akapitzlist"/>
        <w:numPr>
          <w:ilvl w:val="0"/>
          <w:numId w:val="11"/>
        </w:num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hAnsiTheme="majorHAnsi" w:cs="Calibri"/>
          <w:color w:val="auto"/>
          <w:szCs w:val="20"/>
        </w:rPr>
        <w:t>Części zamówienia oraz nazwa Podwykonawcy, któremu Wykonawca zamierza powierzyć wykonanie tych części zamówienia:</w:t>
      </w:r>
    </w:p>
    <w:tbl>
      <w:tblPr>
        <w:tblW w:w="90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690"/>
        <w:gridCol w:w="2493"/>
      </w:tblGrid>
      <w:tr w:rsidR="00FD199D" w:rsidRPr="00541384" w14:paraId="0F214917" w14:textId="77777777" w:rsidTr="00572A5C">
        <w:trPr>
          <w:trHeight w:val="98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5145" w14:textId="77777777" w:rsidR="00C72085" w:rsidRPr="00541384" w:rsidRDefault="00C72085" w:rsidP="00A43DD7">
            <w:pPr>
              <w:spacing w:line="276" w:lineRule="auto"/>
              <w:rPr>
                <w:rFonts w:asciiTheme="majorHAns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hAnsiTheme="majorHAnsi" w:cs="Calibri"/>
                <w:color w:val="auto"/>
                <w:szCs w:val="20"/>
              </w:rPr>
              <w:t xml:space="preserve">L.p.                 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59238" w14:textId="77777777" w:rsidR="00C72085" w:rsidRPr="00541384" w:rsidRDefault="00C72085" w:rsidP="00A43DD7">
            <w:pPr>
              <w:spacing w:line="276" w:lineRule="auto"/>
              <w:rPr>
                <w:rFonts w:asciiTheme="majorHAns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hAnsiTheme="majorHAnsi" w:cs="Calibri"/>
                <w:color w:val="auto"/>
                <w:szCs w:val="20"/>
              </w:rPr>
              <w:t>Części zamówienia, których wykonanie Wykonawca zamierza powierzyć Podwykonawcy oraz wartość lub procentowa część zamówienia jaka zostanie powierzona Podwykonawcy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3321" w14:textId="77777777" w:rsidR="00C72085" w:rsidRPr="00541384" w:rsidRDefault="00C72085" w:rsidP="00A43DD7">
            <w:pPr>
              <w:pStyle w:val="Tekstprzypisudolnego"/>
              <w:spacing w:line="276" w:lineRule="auto"/>
              <w:jc w:val="both"/>
              <w:rPr>
                <w:rFonts w:asciiTheme="majorHAnsi" w:hAnsiTheme="majorHAnsi" w:cs="Calibri"/>
              </w:rPr>
            </w:pPr>
            <w:r w:rsidRPr="00541384">
              <w:rPr>
                <w:rFonts w:asciiTheme="majorHAnsi" w:hAnsiTheme="majorHAnsi" w:cs="Calibri"/>
              </w:rPr>
              <w:t xml:space="preserve">Nazwa Podwykonawcy, jeżeli jest już znana </w:t>
            </w:r>
          </w:p>
        </w:tc>
      </w:tr>
      <w:tr w:rsidR="00FD199D" w:rsidRPr="00541384" w14:paraId="29AEDBCF" w14:textId="77777777" w:rsidTr="00572A5C">
        <w:trPr>
          <w:trHeight w:val="451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DB181" w14:textId="77777777" w:rsidR="00C72085" w:rsidRPr="00541384" w:rsidRDefault="00C72085" w:rsidP="00A43DD7">
            <w:pPr>
              <w:snapToGrid w:val="0"/>
              <w:spacing w:before="120" w:line="276" w:lineRule="auto"/>
              <w:jc w:val="center"/>
              <w:rPr>
                <w:rFonts w:asciiTheme="majorHAnsi" w:hAnsiTheme="majorHAnsi" w:cs="Calibri"/>
                <w:color w:val="auto"/>
                <w:szCs w:val="20"/>
              </w:rPr>
            </w:pPr>
            <w:r w:rsidRPr="00541384">
              <w:rPr>
                <w:rFonts w:asciiTheme="majorHAnsi" w:hAnsiTheme="majorHAnsi" w:cs="Calibri"/>
                <w:color w:val="auto"/>
                <w:szCs w:val="20"/>
              </w:rPr>
              <w:t>1.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538A" w14:textId="77777777" w:rsidR="00C72085" w:rsidRPr="00541384" w:rsidRDefault="00C72085" w:rsidP="00A43DD7">
            <w:pPr>
              <w:spacing w:line="276" w:lineRule="auto"/>
              <w:rPr>
                <w:rFonts w:asciiTheme="majorHAnsi" w:hAnsiTheme="majorHAnsi" w:cs="Calibri"/>
                <w:color w:val="auto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BF62" w14:textId="77777777" w:rsidR="00C72085" w:rsidRPr="00541384" w:rsidRDefault="00C72085" w:rsidP="00A43DD7">
            <w:pPr>
              <w:spacing w:line="276" w:lineRule="auto"/>
              <w:rPr>
                <w:rFonts w:asciiTheme="majorHAnsi" w:hAnsiTheme="majorHAnsi" w:cs="Calibri"/>
                <w:color w:val="auto"/>
                <w:szCs w:val="20"/>
              </w:rPr>
            </w:pPr>
          </w:p>
        </w:tc>
      </w:tr>
    </w:tbl>
    <w:p w14:paraId="74D41E93" w14:textId="77777777" w:rsidR="00796D45" w:rsidRPr="00541384" w:rsidRDefault="00796D45" w:rsidP="00A43DD7">
      <w:pPr>
        <w:spacing w:after="0" w:line="276" w:lineRule="auto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</w:p>
    <w:p w14:paraId="638D9107" w14:textId="77777777" w:rsidR="003B4331" w:rsidRPr="00541384" w:rsidRDefault="003B4331" w:rsidP="00A43DD7">
      <w:pPr>
        <w:spacing w:line="276" w:lineRule="auto"/>
        <w:rPr>
          <w:rFonts w:asciiTheme="majorHAnsi" w:hAnsiTheme="majorHAnsi" w:cs="Calibri"/>
          <w:color w:val="auto"/>
          <w:szCs w:val="20"/>
        </w:rPr>
      </w:pPr>
      <w:r w:rsidRPr="00541384">
        <w:rPr>
          <w:rFonts w:asciiTheme="majorHAnsi" w:hAnsiTheme="majorHAnsi" w:cs="Calibri"/>
          <w:color w:val="auto"/>
          <w:szCs w:val="20"/>
        </w:rPr>
        <w:t>Uwaga!</w:t>
      </w:r>
    </w:p>
    <w:p w14:paraId="5625B93B" w14:textId="3DAEF405" w:rsidR="00E15F33" w:rsidRPr="00541384" w:rsidRDefault="003B4331" w:rsidP="00A43DD7">
      <w:pPr>
        <w:spacing w:line="276" w:lineRule="auto"/>
        <w:rPr>
          <w:rFonts w:asciiTheme="majorHAnsi" w:hAnsiTheme="majorHAnsi" w:cs="Calibri"/>
          <w:color w:val="auto"/>
          <w:szCs w:val="20"/>
        </w:rPr>
      </w:pPr>
      <w:r w:rsidRPr="00541384">
        <w:rPr>
          <w:rFonts w:asciiTheme="majorHAnsi" w:hAnsiTheme="majorHAnsi" w:cs="Calibri"/>
          <w:color w:val="auto"/>
          <w:szCs w:val="20"/>
        </w:rPr>
        <w:t>Plik sporządza się w postaci elektronicznej i opatruje się kwalifikowanym podpisem elektronicznym, podpisem zaufanym lub podpisem osobistym przez osobę uprawnioną do reprezentacji.</w:t>
      </w:r>
    </w:p>
    <w:p w14:paraId="2118F243" w14:textId="77777777" w:rsidR="00541384" w:rsidRPr="00541384" w:rsidRDefault="00541384" w:rsidP="00A43DD7">
      <w:pPr>
        <w:spacing w:line="276" w:lineRule="auto"/>
        <w:rPr>
          <w:rFonts w:asciiTheme="majorHAnsi" w:hAnsiTheme="majorHAnsi" w:cs="Calibri"/>
          <w:color w:val="auto"/>
          <w:szCs w:val="20"/>
        </w:rPr>
      </w:pPr>
    </w:p>
    <w:p w14:paraId="4A017479" w14:textId="77777777" w:rsidR="00541384" w:rsidRPr="00541384" w:rsidRDefault="00541384" w:rsidP="00A43DD7">
      <w:pPr>
        <w:spacing w:line="276" w:lineRule="auto"/>
        <w:rPr>
          <w:rFonts w:asciiTheme="majorHAnsi" w:hAnsiTheme="majorHAnsi" w:cs="Calibri"/>
          <w:color w:val="auto"/>
          <w:szCs w:val="20"/>
        </w:rPr>
      </w:pPr>
    </w:p>
    <w:p w14:paraId="3B6774D2" w14:textId="38FCD47C" w:rsidR="00DA2E70" w:rsidRPr="00541384" w:rsidRDefault="0074390B" w:rsidP="0074390B">
      <w:pPr>
        <w:spacing w:line="276" w:lineRule="auto"/>
        <w:jc w:val="right"/>
        <w:rPr>
          <w:rFonts w:asciiTheme="majorHAnsi" w:hAnsiTheme="majorHAnsi" w:cs="Calibri"/>
          <w:b/>
          <w:bCs/>
          <w:color w:val="auto"/>
          <w:szCs w:val="20"/>
        </w:rPr>
      </w:pPr>
      <w:r w:rsidRPr="00541384">
        <w:rPr>
          <w:rFonts w:asciiTheme="majorHAnsi" w:hAnsiTheme="majorHAnsi" w:cs="Calibri"/>
          <w:b/>
          <w:bCs/>
          <w:color w:val="auto"/>
          <w:szCs w:val="20"/>
        </w:rPr>
        <w:t xml:space="preserve">Załącznik nr </w:t>
      </w:r>
      <w:r w:rsidR="004C2F4C">
        <w:rPr>
          <w:rFonts w:asciiTheme="majorHAnsi" w:hAnsiTheme="majorHAnsi" w:cs="Calibri"/>
          <w:b/>
          <w:bCs/>
          <w:color w:val="auto"/>
          <w:szCs w:val="20"/>
        </w:rPr>
        <w:t>3</w:t>
      </w:r>
    </w:p>
    <w:p w14:paraId="7586AD2C" w14:textId="0AF95DEE" w:rsidR="0023685C" w:rsidRPr="00541384" w:rsidRDefault="0023685C" w:rsidP="00DA2E70">
      <w:pPr>
        <w:ind w:firstLine="6"/>
        <w:jc w:val="center"/>
        <w:rPr>
          <w:rFonts w:asciiTheme="majorHAnsi" w:hAnsiTheme="majorHAnsi" w:cs="Arial"/>
          <w:b/>
          <w:szCs w:val="20"/>
        </w:rPr>
      </w:pPr>
      <w:r w:rsidRPr="00541384">
        <w:rPr>
          <w:rFonts w:asciiTheme="majorHAnsi" w:hAnsiTheme="majorHAnsi" w:cs="Arial"/>
          <w:b/>
          <w:szCs w:val="20"/>
        </w:rPr>
        <w:t xml:space="preserve">WYKAZ </w:t>
      </w:r>
      <w:r w:rsidRPr="00541384">
        <w:rPr>
          <w:rFonts w:asciiTheme="majorHAnsi" w:hAnsiTheme="majorHAnsi" w:cs="Arial"/>
          <w:b/>
          <w:bCs/>
          <w:szCs w:val="20"/>
        </w:rPr>
        <w:t>OSÓB</w:t>
      </w:r>
      <w:r w:rsidRPr="00541384">
        <w:rPr>
          <w:rFonts w:asciiTheme="majorHAnsi" w:hAnsiTheme="majorHAnsi" w:cs="Arial"/>
          <w:b/>
          <w:szCs w:val="20"/>
        </w:rPr>
        <w:t xml:space="preserve"> </w:t>
      </w:r>
    </w:p>
    <w:p w14:paraId="78220E67" w14:textId="77777777" w:rsidR="00DA2E70" w:rsidRPr="00541384" w:rsidRDefault="00DA2E70" w:rsidP="00DA2E70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  <w:r w:rsidRPr="00541384">
        <w:rPr>
          <w:rFonts w:asciiTheme="majorHAnsi" w:eastAsia="Times New Roman" w:hAnsiTheme="majorHAnsi" w:cs="Arial"/>
          <w:b/>
          <w:bCs/>
          <w:szCs w:val="20"/>
          <w:lang w:eastAsia="pl-PL"/>
        </w:rPr>
        <w:t xml:space="preserve">CRZP.IPO.FA.031.2026 </w:t>
      </w:r>
    </w:p>
    <w:p w14:paraId="4D8F9009" w14:textId="77777777" w:rsidR="00DA2E70" w:rsidRPr="00541384" w:rsidRDefault="00DA2E70" w:rsidP="00DA2E70">
      <w:pPr>
        <w:autoSpaceDE w:val="0"/>
        <w:autoSpaceDN w:val="0"/>
        <w:adjustRightInd w:val="0"/>
        <w:spacing w:after="0" w:line="276" w:lineRule="auto"/>
        <w:rPr>
          <w:rFonts w:asciiTheme="majorHAnsi" w:eastAsia="Times New Roman" w:hAnsiTheme="majorHAnsi" w:cs="Arial"/>
          <w:b/>
          <w:bCs/>
          <w:szCs w:val="20"/>
          <w:lang w:eastAsia="pl-PL"/>
        </w:rPr>
      </w:pPr>
      <w:r w:rsidRPr="00541384">
        <w:rPr>
          <w:rFonts w:asciiTheme="majorHAnsi" w:eastAsia="Times New Roman" w:hAnsiTheme="majorHAnsi" w:cs="Arial"/>
          <w:b/>
          <w:bCs/>
          <w:szCs w:val="20"/>
          <w:lang w:eastAsia="pl-PL"/>
        </w:rPr>
        <w:t>Analiza przedpołączeniowa dla Sieć Badawcza Łukasiewicz - Instytutu Przemysłu Organicznego</w:t>
      </w:r>
    </w:p>
    <w:p w14:paraId="1795849C" w14:textId="77777777" w:rsidR="00DA2E70" w:rsidRPr="00541384" w:rsidRDefault="00DA2E70" w:rsidP="00DA2E70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Times New Roman" w:hAnsiTheme="majorHAnsi" w:cs="Arial"/>
          <w:b/>
          <w:bCs/>
          <w:szCs w:val="20"/>
          <w:lang w:eastAsia="pl-PL"/>
        </w:rPr>
      </w:pPr>
    </w:p>
    <w:p w14:paraId="5E0D1841" w14:textId="77777777" w:rsidR="00DA2E70" w:rsidRPr="00541384" w:rsidRDefault="00DA2E70" w:rsidP="00DA2E70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</w:p>
    <w:p w14:paraId="37686FAC" w14:textId="77777777" w:rsidR="00DA2E70" w:rsidRPr="00541384" w:rsidRDefault="00DA2E70" w:rsidP="00DA2E70">
      <w:pPr>
        <w:autoSpaceDE w:val="0"/>
        <w:autoSpaceDN w:val="0"/>
        <w:adjustRightInd w:val="0"/>
        <w:spacing w:after="0" w:line="276" w:lineRule="auto"/>
        <w:jc w:val="left"/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</w:pPr>
      <w:r w:rsidRPr="00541384">
        <w:rPr>
          <w:rFonts w:asciiTheme="majorHAnsi" w:eastAsia="MS Mincho" w:hAnsiTheme="majorHAnsi" w:cs="Calibri"/>
          <w:b/>
          <w:bCs/>
          <w:color w:val="auto"/>
          <w:spacing w:val="0"/>
          <w:szCs w:val="20"/>
        </w:rPr>
        <w:t>Zamawiający:</w:t>
      </w:r>
    </w:p>
    <w:p w14:paraId="3C90EF34" w14:textId="77777777" w:rsidR="00DA2E70" w:rsidRPr="00541384" w:rsidRDefault="00DA2E70" w:rsidP="00DA2E70">
      <w:pPr>
        <w:spacing w:after="0" w:line="276" w:lineRule="auto"/>
        <w:jc w:val="left"/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>Sieć Badawcza Łukasiewicz - Instytut Przemysłu Organicznego</w:t>
      </w:r>
    </w:p>
    <w:p w14:paraId="1F356FF0" w14:textId="77777777" w:rsidR="00DA2E70" w:rsidRPr="00541384" w:rsidRDefault="00DA2E70" w:rsidP="00DA2E70">
      <w:pPr>
        <w:spacing w:after="0" w:line="276" w:lineRule="auto"/>
        <w:ind w:left="5812" w:hanging="5812"/>
        <w:jc w:val="left"/>
        <w:rPr>
          <w:rFonts w:asciiTheme="majorHAnsi" w:eastAsia="Times New Roman" w:hAnsiTheme="majorHAnsi" w:cs="Calibri"/>
          <w:color w:val="auto"/>
          <w:spacing w:val="0"/>
          <w:szCs w:val="20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  <w:lang w:eastAsia="pl-PL"/>
        </w:rPr>
        <w:t xml:space="preserve">ul. Annopol 6, </w:t>
      </w:r>
      <w:r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 xml:space="preserve">03-236 Warszawa  </w:t>
      </w:r>
    </w:p>
    <w:p w14:paraId="6014200E" w14:textId="7857F2DA" w:rsidR="00DA2E70" w:rsidRPr="00541384" w:rsidRDefault="00DA2E70" w:rsidP="00DA2E70">
      <w:pPr>
        <w:spacing w:after="0" w:line="276" w:lineRule="auto"/>
        <w:jc w:val="left"/>
        <w:rPr>
          <w:rFonts w:asciiTheme="majorHAnsi" w:eastAsia="Times New Roman" w:hAnsiTheme="majorHAnsi" w:cs="Calibri"/>
          <w:color w:val="auto"/>
          <w:spacing w:val="0"/>
          <w:szCs w:val="20"/>
        </w:rPr>
      </w:pPr>
      <w:r w:rsidRPr="00541384">
        <w:rPr>
          <w:rFonts w:asciiTheme="majorHAnsi" w:eastAsia="Times New Roman" w:hAnsiTheme="majorHAnsi" w:cs="Calibri"/>
          <w:color w:val="auto"/>
          <w:spacing w:val="0"/>
          <w:szCs w:val="20"/>
        </w:rPr>
        <w:t>NIP: 525 00 08 577</w:t>
      </w:r>
    </w:p>
    <w:p w14:paraId="27B410E7" w14:textId="77777777" w:rsidR="0023685C" w:rsidRPr="00541384" w:rsidRDefault="0023685C" w:rsidP="0023685C">
      <w:pPr>
        <w:rPr>
          <w:rFonts w:asciiTheme="majorHAnsi" w:eastAsia="Calibri" w:hAnsiTheme="majorHAnsi" w:cs="Arial"/>
          <w:b/>
          <w:bCs/>
          <w:szCs w:val="20"/>
        </w:rPr>
      </w:pPr>
    </w:p>
    <w:p w14:paraId="41F93AB8" w14:textId="77777777" w:rsidR="0023685C" w:rsidRPr="00541384" w:rsidRDefault="0023685C" w:rsidP="0023685C">
      <w:pPr>
        <w:ind w:left="-15" w:right="-1"/>
        <w:rPr>
          <w:rFonts w:asciiTheme="majorHAnsi" w:eastAsiaTheme="majorEastAsia" w:hAnsiTheme="majorHAnsi" w:cs="Arial"/>
          <w:b/>
          <w:bCs/>
          <w:szCs w:val="20"/>
        </w:rPr>
      </w:pPr>
      <w:r w:rsidRPr="00541384">
        <w:rPr>
          <w:rFonts w:asciiTheme="majorHAnsi" w:eastAsiaTheme="majorEastAsia" w:hAnsiTheme="majorHAnsi" w:cs="Arial"/>
          <w:b/>
          <w:bCs/>
          <w:szCs w:val="20"/>
        </w:rPr>
        <w:t>WYKONAWCA:</w:t>
      </w:r>
    </w:p>
    <w:tbl>
      <w:tblPr>
        <w:tblStyle w:val="TableGrid0"/>
        <w:tblW w:w="9066" w:type="dxa"/>
        <w:jc w:val="center"/>
        <w:tblInd w:w="0" w:type="dxa"/>
        <w:tblCellMar>
          <w:top w:w="43" w:type="dxa"/>
          <w:left w:w="70" w:type="dxa"/>
          <w:right w:w="97" w:type="dxa"/>
        </w:tblCellMar>
        <w:tblLook w:val="04A0" w:firstRow="1" w:lastRow="0" w:firstColumn="1" w:lastColumn="0" w:noHBand="0" w:noVBand="1"/>
      </w:tblPr>
      <w:tblGrid>
        <w:gridCol w:w="4502"/>
        <w:gridCol w:w="2282"/>
        <w:gridCol w:w="2282"/>
      </w:tblGrid>
      <w:tr w:rsidR="0023685C" w:rsidRPr="00541384" w14:paraId="50A48FE0" w14:textId="77777777" w:rsidTr="00D07A02">
        <w:trPr>
          <w:trHeight w:val="223"/>
          <w:jc w:val="center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114E85A7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jc w:val="center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Nazwa(y) Wykonawcy(ów)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  <w:hideMark/>
          </w:tcPr>
          <w:p w14:paraId="0C6A2539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jc w:val="center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Adres(y) Wykonawcy(ów)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4D4"/>
            <w:vAlign w:val="center"/>
          </w:tcPr>
          <w:p w14:paraId="5F22AF1B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jc w:val="center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Numer NIP Wykonawcy(ów)</w:t>
            </w:r>
          </w:p>
        </w:tc>
      </w:tr>
      <w:tr w:rsidR="0023685C" w:rsidRPr="00541384" w14:paraId="21AA649D" w14:textId="77777777" w:rsidTr="00D07A02">
        <w:trPr>
          <w:trHeight w:val="242"/>
          <w:jc w:val="center"/>
        </w:trPr>
        <w:tc>
          <w:tcPr>
            <w:tcW w:w="450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3061E2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280F50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E065B4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</w:tr>
      <w:tr w:rsidR="0023685C" w:rsidRPr="00541384" w14:paraId="777AFA26" w14:textId="77777777" w:rsidTr="00D07A02">
        <w:trPr>
          <w:trHeight w:val="245"/>
          <w:jc w:val="center"/>
        </w:trPr>
        <w:tc>
          <w:tcPr>
            <w:tcW w:w="45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E293AF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486057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  <w:tc>
          <w:tcPr>
            <w:tcW w:w="2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A4B330" w14:textId="77777777" w:rsidR="0023685C" w:rsidRPr="00541384" w:rsidRDefault="0023685C" w:rsidP="00D07A02">
            <w:pPr>
              <w:tabs>
                <w:tab w:val="left" w:pos="4802"/>
              </w:tabs>
              <w:spacing w:line="276" w:lineRule="auto"/>
              <w:rPr>
                <w:rFonts w:asciiTheme="majorHAnsi" w:hAnsiTheme="majorHAnsi" w:cs="Arial"/>
                <w:bCs/>
                <w:szCs w:val="20"/>
              </w:rPr>
            </w:pPr>
          </w:p>
        </w:tc>
      </w:tr>
    </w:tbl>
    <w:p w14:paraId="19DA0B93" w14:textId="77FC8169" w:rsidR="00E82E50" w:rsidRPr="00541384" w:rsidRDefault="0023685C" w:rsidP="00B83323">
      <w:pPr>
        <w:rPr>
          <w:rFonts w:asciiTheme="majorHAnsi" w:eastAsiaTheme="majorEastAsia" w:hAnsiTheme="majorHAnsi" w:cs="Arial"/>
          <w:i/>
          <w:iCs/>
          <w:szCs w:val="20"/>
        </w:rPr>
      </w:pPr>
      <w:r w:rsidRPr="00541384">
        <w:rPr>
          <w:rFonts w:asciiTheme="majorHAnsi" w:eastAsiaTheme="majorEastAsia" w:hAnsiTheme="majorHAnsi" w:cs="Arial"/>
          <w:i/>
          <w:iCs/>
          <w:szCs w:val="20"/>
        </w:rPr>
        <w:t>(w przypadku składania oferty przez podmioty występujące wspólnie podać nazwy (firmy) i dokładne adresy wszystkich wspólników spółki cywilnej lub członków konsorcjum)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82E50" w:rsidRPr="00541384" w14:paraId="3F469C62" w14:textId="77777777" w:rsidTr="00846F32">
        <w:tc>
          <w:tcPr>
            <w:tcW w:w="9062" w:type="dxa"/>
            <w:gridSpan w:val="2"/>
            <w:shd w:val="clear" w:color="auto" w:fill="C1E9FF" w:themeFill="accent2" w:themeFillTint="33"/>
          </w:tcPr>
          <w:p w14:paraId="2099971B" w14:textId="317ABFA2" w:rsidR="00E82E50" w:rsidRPr="00541384" w:rsidRDefault="00E82E50" w:rsidP="00DA2E70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1 – Radca prawny / adwokat</w:t>
            </w:r>
          </w:p>
        </w:tc>
      </w:tr>
      <w:tr w:rsidR="00E82E50" w:rsidRPr="00541384" w14:paraId="2D9B0CB4" w14:textId="77777777" w:rsidTr="0074390B">
        <w:tc>
          <w:tcPr>
            <w:tcW w:w="9062" w:type="dxa"/>
            <w:gridSpan w:val="2"/>
            <w:shd w:val="clear" w:color="auto" w:fill="C1E9FF" w:themeFill="accent2" w:themeFillTint="33"/>
          </w:tcPr>
          <w:p w14:paraId="3D562A21" w14:textId="77ECBC85" w:rsidR="00E82E50" w:rsidRPr="00541384" w:rsidRDefault="00E82E50" w:rsidP="00DA2E70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wykazywana na potwierdzenie spełnienia warunku udziału w postępowania, o którym mowa w Rozdziale </w:t>
            </w:r>
            <w:r w:rsidR="004C0BD6"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III ust. 4 </w:t>
            </w:r>
          </w:p>
        </w:tc>
      </w:tr>
      <w:tr w:rsidR="00E82E50" w:rsidRPr="00541384" w14:paraId="506EEC40" w14:textId="77777777" w:rsidTr="00E82E50">
        <w:tc>
          <w:tcPr>
            <w:tcW w:w="4531" w:type="dxa"/>
          </w:tcPr>
          <w:p w14:paraId="0F14682C" w14:textId="6461D0E8" w:rsidR="00E82E50" w:rsidRPr="00541384" w:rsidRDefault="00E82E50" w:rsidP="00DA2E70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1CED2346" w14:textId="68B6E5C4" w:rsidR="00E82E50" w:rsidRPr="00541384" w:rsidRDefault="00E82E50" w:rsidP="00DA2E70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E82E50" w:rsidRPr="00541384" w14:paraId="01456DB4" w14:textId="77777777" w:rsidTr="00E82E50">
        <w:tc>
          <w:tcPr>
            <w:tcW w:w="4531" w:type="dxa"/>
          </w:tcPr>
          <w:p w14:paraId="304331A1" w14:textId="4B9985C4" w:rsidR="00E82E50" w:rsidRPr="00541384" w:rsidRDefault="00E82E50" w:rsidP="00DA2E70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Arial"/>
                <w:szCs w:val="20"/>
              </w:rPr>
              <w:t>uprawnienia zawodowe uzyskane zgodnie z ustawą z dnia 6 lipca 1982 r. o radcach prawnych lub ustawą z dnia 26 maja 1982 r. – Prawo o adwokaturze</w:t>
            </w:r>
          </w:p>
        </w:tc>
        <w:tc>
          <w:tcPr>
            <w:tcW w:w="4531" w:type="dxa"/>
          </w:tcPr>
          <w:p w14:paraId="1CD3B7F8" w14:textId="6597A742" w:rsidR="00E82E50" w:rsidRPr="00541384" w:rsidRDefault="00E82E50" w:rsidP="00DA2E70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3"/>
            </w:r>
          </w:p>
        </w:tc>
      </w:tr>
      <w:tr w:rsidR="00E82E50" w:rsidRPr="00541384" w14:paraId="04206B1A" w14:textId="77777777" w:rsidTr="00E82E50">
        <w:tc>
          <w:tcPr>
            <w:tcW w:w="4531" w:type="dxa"/>
          </w:tcPr>
          <w:p w14:paraId="5F8E463D" w14:textId="1E7639C2" w:rsidR="00E82E50" w:rsidRPr="00541384" w:rsidRDefault="00E82E50" w:rsidP="00DA2E70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Czy wykazywana osoba posiada co najmniej 5 lat doświadczenia </w:t>
            </w:r>
            <w:r w:rsidRPr="00541384">
              <w:rPr>
                <w:rFonts w:asciiTheme="majorHAnsi" w:hAnsiTheme="majorHAnsi" w:cs="Arial"/>
                <w:szCs w:val="20"/>
              </w:rPr>
              <w:lastRenderedPageBreak/>
              <w:t>zawodowego zdobytego po uzyskaniu uprawnień zawodowych;</w:t>
            </w:r>
          </w:p>
        </w:tc>
        <w:tc>
          <w:tcPr>
            <w:tcW w:w="4531" w:type="dxa"/>
          </w:tcPr>
          <w:p w14:paraId="702986AC" w14:textId="27D6B4B5" w:rsidR="00E82E50" w:rsidRPr="00541384" w:rsidRDefault="00E82E50" w:rsidP="00DA2E70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lastRenderedPageBreak/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4"/>
            </w:r>
          </w:p>
        </w:tc>
      </w:tr>
      <w:tr w:rsidR="00E82E50" w:rsidRPr="00541384" w14:paraId="0B139D53" w14:textId="77777777" w:rsidTr="00846F32">
        <w:tc>
          <w:tcPr>
            <w:tcW w:w="9062" w:type="dxa"/>
            <w:gridSpan w:val="2"/>
            <w:shd w:val="clear" w:color="auto" w:fill="C1E9FF" w:themeFill="accent2" w:themeFillTint="33"/>
          </w:tcPr>
          <w:p w14:paraId="37747E07" w14:textId="0B6A8569" w:rsidR="00E82E50" w:rsidRPr="00541384" w:rsidRDefault="00E82E50" w:rsidP="00E82E50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NR 2 – </w:t>
            </w:r>
            <w:r w:rsidR="004C0BD6" w:rsidRPr="00541384">
              <w:rPr>
                <w:rFonts w:asciiTheme="majorHAnsi" w:hAnsiTheme="majorHAnsi" w:cs="Arial"/>
                <w:b/>
                <w:bCs/>
                <w:szCs w:val="20"/>
              </w:rPr>
              <w:t>D</w:t>
            </w: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oradca podatkowy</w:t>
            </w:r>
          </w:p>
        </w:tc>
      </w:tr>
      <w:tr w:rsidR="00E82E50" w:rsidRPr="00541384" w14:paraId="00601BCD" w14:textId="77777777" w:rsidTr="0074390B">
        <w:tc>
          <w:tcPr>
            <w:tcW w:w="9062" w:type="dxa"/>
            <w:gridSpan w:val="2"/>
            <w:shd w:val="clear" w:color="auto" w:fill="C1E9FF" w:themeFill="accent2" w:themeFillTint="33"/>
          </w:tcPr>
          <w:p w14:paraId="0A873746" w14:textId="6FD7FDF9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wykazywana na potwierdzenie spełnienia warunku udziału w postępowania, o którym mowa </w:t>
            </w:r>
            <w:r w:rsidR="00A606B4" w:rsidRPr="00541384">
              <w:rPr>
                <w:rFonts w:asciiTheme="majorHAnsi" w:hAnsiTheme="majorHAnsi" w:cs="Arial"/>
                <w:b/>
                <w:bCs/>
                <w:szCs w:val="20"/>
              </w:rPr>
              <w:t>w Rozdziale III ust. 4</w:t>
            </w:r>
          </w:p>
        </w:tc>
      </w:tr>
      <w:tr w:rsidR="00E82E50" w:rsidRPr="00541384" w14:paraId="457C09E9" w14:textId="77777777" w:rsidTr="00D07A02">
        <w:tc>
          <w:tcPr>
            <w:tcW w:w="4531" w:type="dxa"/>
          </w:tcPr>
          <w:p w14:paraId="021730C3" w14:textId="77777777" w:rsidR="00E82E50" w:rsidRPr="00541384" w:rsidRDefault="00E82E50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4EB65F8A" w14:textId="77777777" w:rsidR="00E82E50" w:rsidRPr="00541384" w:rsidRDefault="00E82E50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E82E50" w:rsidRPr="00541384" w14:paraId="6B05A974" w14:textId="77777777" w:rsidTr="00D07A02">
        <w:tc>
          <w:tcPr>
            <w:tcW w:w="4531" w:type="dxa"/>
          </w:tcPr>
          <w:p w14:paraId="429512ED" w14:textId="6D1978A3" w:rsidR="00E82E50" w:rsidRPr="00541384" w:rsidRDefault="00E82E50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Arial"/>
                <w:szCs w:val="20"/>
              </w:rPr>
              <w:t>uprawnienia uprawnienia zawodowe zgodnie z ustawą z dnia 5 lipca 1996 r. o doradztwie podatkowym</w:t>
            </w:r>
          </w:p>
        </w:tc>
        <w:tc>
          <w:tcPr>
            <w:tcW w:w="4531" w:type="dxa"/>
          </w:tcPr>
          <w:p w14:paraId="6C03DB6C" w14:textId="77777777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5"/>
            </w:r>
          </w:p>
        </w:tc>
      </w:tr>
      <w:tr w:rsidR="00E82E50" w:rsidRPr="00541384" w14:paraId="733304C6" w14:textId="77777777" w:rsidTr="00D07A02">
        <w:tc>
          <w:tcPr>
            <w:tcW w:w="4531" w:type="dxa"/>
          </w:tcPr>
          <w:p w14:paraId="5342C4A5" w14:textId="77777777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co najmniej 5 lat doświadczenia zawodowego zdobytego po uzyskaniu uprawnień zawodowych;</w:t>
            </w:r>
          </w:p>
        </w:tc>
        <w:tc>
          <w:tcPr>
            <w:tcW w:w="4531" w:type="dxa"/>
          </w:tcPr>
          <w:p w14:paraId="437ED15F" w14:textId="77777777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6"/>
            </w:r>
          </w:p>
        </w:tc>
      </w:tr>
      <w:tr w:rsidR="00E82E50" w:rsidRPr="00541384" w14:paraId="5A6E5AE0" w14:textId="77777777" w:rsidTr="00846F32">
        <w:tc>
          <w:tcPr>
            <w:tcW w:w="9062" w:type="dxa"/>
            <w:gridSpan w:val="2"/>
            <w:shd w:val="clear" w:color="auto" w:fill="C1E9FF" w:themeFill="accent2" w:themeFillTint="33"/>
          </w:tcPr>
          <w:p w14:paraId="0AE0501F" w14:textId="490AEB71" w:rsidR="00E82E50" w:rsidRPr="00541384" w:rsidRDefault="00E82E50" w:rsidP="00D07A02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3 – Analityk finansowy</w:t>
            </w:r>
          </w:p>
        </w:tc>
      </w:tr>
      <w:tr w:rsidR="00E82E50" w:rsidRPr="00541384" w14:paraId="7EF8CC7E" w14:textId="77777777" w:rsidTr="0074390B">
        <w:tc>
          <w:tcPr>
            <w:tcW w:w="9062" w:type="dxa"/>
            <w:gridSpan w:val="2"/>
            <w:shd w:val="clear" w:color="auto" w:fill="C1E9FF" w:themeFill="accent2" w:themeFillTint="33"/>
          </w:tcPr>
          <w:p w14:paraId="56A12442" w14:textId="7D5B5DC2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wykazywana na potwierdzenie spełnienia warunku udziału w postępowania, o którym mowa </w:t>
            </w:r>
            <w:r w:rsidR="00A606B4" w:rsidRPr="00541384">
              <w:rPr>
                <w:rFonts w:asciiTheme="majorHAnsi" w:hAnsiTheme="majorHAnsi" w:cs="Arial"/>
                <w:b/>
                <w:bCs/>
                <w:szCs w:val="20"/>
              </w:rPr>
              <w:t>w Rozdziale III ust. 4</w:t>
            </w:r>
          </w:p>
        </w:tc>
      </w:tr>
      <w:tr w:rsidR="00E82E50" w:rsidRPr="00541384" w14:paraId="06103E29" w14:textId="77777777" w:rsidTr="00D07A02">
        <w:tc>
          <w:tcPr>
            <w:tcW w:w="4531" w:type="dxa"/>
          </w:tcPr>
          <w:p w14:paraId="29C9F9C8" w14:textId="77777777" w:rsidR="00E82E50" w:rsidRPr="00541384" w:rsidRDefault="00E82E50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448038CF" w14:textId="77777777" w:rsidR="00E82E50" w:rsidRPr="00541384" w:rsidRDefault="00E82E50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E82E50" w:rsidRPr="00541384" w14:paraId="2D05D6E6" w14:textId="77777777" w:rsidTr="00D07A02">
        <w:tc>
          <w:tcPr>
            <w:tcW w:w="4531" w:type="dxa"/>
          </w:tcPr>
          <w:p w14:paraId="65A62FEA" w14:textId="7ACFBDEC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co najmniej 3-letnie doświadczenie zawodowe w zakresie analiz finansowych, analiz ekonomicznych, analiz opłacalności przedsięwzięć lub wycen finansowych</w:t>
            </w:r>
          </w:p>
        </w:tc>
        <w:tc>
          <w:tcPr>
            <w:tcW w:w="4531" w:type="dxa"/>
          </w:tcPr>
          <w:p w14:paraId="33891560" w14:textId="77777777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7"/>
            </w:r>
          </w:p>
        </w:tc>
      </w:tr>
      <w:tr w:rsidR="00E82E50" w:rsidRPr="00541384" w14:paraId="49420040" w14:textId="77777777" w:rsidTr="00846F32">
        <w:tc>
          <w:tcPr>
            <w:tcW w:w="9062" w:type="dxa"/>
            <w:gridSpan w:val="2"/>
            <w:shd w:val="clear" w:color="auto" w:fill="C1E9FF" w:themeFill="accent2" w:themeFillTint="33"/>
          </w:tcPr>
          <w:p w14:paraId="1809C11C" w14:textId="4D924468" w:rsidR="00E82E50" w:rsidRPr="00541384" w:rsidRDefault="00E82E50" w:rsidP="00D07A02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NR </w:t>
            </w:r>
            <w:r w:rsidR="002C5572" w:rsidRPr="00541384">
              <w:rPr>
                <w:rFonts w:asciiTheme="majorHAnsi" w:hAnsiTheme="majorHAnsi" w:cs="Arial"/>
                <w:b/>
                <w:bCs/>
                <w:szCs w:val="20"/>
              </w:rPr>
              <w:t>4</w:t>
            </w: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 – </w:t>
            </w:r>
            <w:r w:rsidR="004C0BD6" w:rsidRPr="00541384">
              <w:rPr>
                <w:rFonts w:asciiTheme="majorHAnsi" w:hAnsiTheme="majorHAnsi" w:cs="Arial"/>
                <w:b/>
                <w:bCs/>
                <w:szCs w:val="20"/>
              </w:rPr>
              <w:t>Doradca</w:t>
            </w:r>
          </w:p>
        </w:tc>
      </w:tr>
      <w:tr w:rsidR="00E82E50" w:rsidRPr="00541384" w14:paraId="05A9F2B6" w14:textId="77777777" w:rsidTr="0074390B">
        <w:tc>
          <w:tcPr>
            <w:tcW w:w="9062" w:type="dxa"/>
            <w:gridSpan w:val="2"/>
            <w:shd w:val="clear" w:color="auto" w:fill="C1E9FF" w:themeFill="accent2" w:themeFillTint="33"/>
          </w:tcPr>
          <w:p w14:paraId="0410701E" w14:textId="7C860843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 xml:space="preserve">Osoba wykazywana na potwierdzenie spełnienia warunku udziału w postępowania, o którym mowa </w:t>
            </w:r>
            <w:r w:rsidR="00A606B4" w:rsidRPr="00541384">
              <w:rPr>
                <w:rFonts w:asciiTheme="majorHAnsi" w:hAnsiTheme="majorHAnsi" w:cs="Arial"/>
                <w:b/>
                <w:bCs/>
                <w:szCs w:val="20"/>
              </w:rPr>
              <w:t>w Rozdziale III ust. 4</w:t>
            </w:r>
          </w:p>
        </w:tc>
      </w:tr>
      <w:tr w:rsidR="00E82E50" w:rsidRPr="00541384" w14:paraId="0F75F3AE" w14:textId="77777777" w:rsidTr="00D07A02">
        <w:tc>
          <w:tcPr>
            <w:tcW w:w="4531" w:type="dxa"/>
          </w:tcPr>
          <w:p w14:paraId="63D0F25A" w14:textId="77777777" w:rsidR="00E82E50" w:rsidRPr="00541384" w:rsidRDefault="00E82E50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61EE5669" w14:textId="77777777" w:rsidR="00E82E50" w:rsidRPr="00541384" w:rsidRDefault="00E82E50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E82E50" w:rsidRPr="00541384" w14:paraId="2CE3C54B" w14:textId="77777777" w:rsidTr="00D07A02">
        <w:tc>
          <w:tcPr>
            <w:tcW w:w="4531" w:type="dxa"/>
          </w:tcPr>
          <w:p w14:paraId="77248FC2" w14:textId="3BC5556C" w:rsidR="00B83323" w:rsidRPr="00541384" w:rsidRDefault="00E82E50" w:rsidP="00B83323">
            <w:pPr>
              <w:spacing w:after="0" w:line="360" w:lineRule="auto"/>
              <w:ind w:right="43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Czy wykazywana osoba posiada </w:t>
            </w:r>
            <w:r w:rsidR="00B83323" w:rsidRPr="00541384">
              <w:rPr>
                <w:rFonts w:asciiTheme="majorHAnsi" w:hAnsiTheme="majorHAnsi" w:cs="Arial"/>
                <w:szCs w:val="20"/>
              </w:rPr>
              <w:t xml:space="preserve">doświadczenie w świadczeniu usług doradczych związanych z procesem </w:t>
            </w:r>
            <w:r w:rsidR="00B83323" w:rsidRPr="00541384">
              <w:rPr>
                <w:rFonts w:asciiTheme="majorHAnsi" w:hAnsiTheme="majorHAnsi" w:cs="Arial"/>
                <w:szCs w:val="20"/>
              </w:rPr>
              <w:lastRenderedPageBreak/>
              <w:t>połączenia, przejęcia lub przekształcenia spółki prawa handlowego lub osoby prawnej niebędącej spółką prawa handlowego, obejmujące co najmniej:</w:t>
            </w:r>
          </w:p>
          <w:p w14:paraId="50ABFCE9" w14:textId="77777777" w:rsidR="00B83323" w:rsidRPr="00541384" w:rsidRDefault="00B83323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sporządzenie lub udział w sporządzeniu analizy celowości i warunków połączenia, przejęcia lub przekształcenia albo</w:t>
            </w:r>
          </w:p>
          <w:p w14:paraId="71126529" w14:textId="77777777" w:rsidR="00B83323" w:rsidRPr="00541384" w:rsidRDefault="00B83323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ind w:right="43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sporządzenie lub udział w sporządzeniu analizy celowości i warunków połączenia, przejęcia lub przekształcenia albo</w:t>
            </w:r>
          </w:p>
          <w:p w14:paraId="3B122584" w14:textId="694D84AB" w:rsidR="00E82E50" w:rsidRPr="00541384" w:rsidRDefault="00B83323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ind w:right="43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przeprowadzenie lub udział w przeprowadzeniu badania due diligence na potrzeby jednego z powyższych procesów.</w:t>
            </w:r>
          </w:p>
        </w:tc>
        <w:tc>
          <w:tcPr>
            <w:tcW w:w="4531" w:type="dxa"/>
          </w:tcPr>
          <w:p w14:paraId="4236017C" w14:textId="77777777" w:rsidR="00E82E50" w:rsidRPr="00541384" w:rsidRDefault="00E82E50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lastRenderedPageBreak/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8"/>
            </w:r>
          </w:p>
        </w:tc>
      </w:tr>
    </w:tbl>
    <w:p w14:paraId="7B2385E1" w14:textId="77777777" w:rsidR="0023685C" w:rsidRPr="00541384" w:rsidRDefault="0023685C" w:rsidP="004C0BD6">
      <w:pPr>
        <w:pStyle w:val="Standard"/>
        <w:tabs>
          <w:tab w:val="left" w:pos="426"/>
        </w:tabs>
        <w:spacing w:line="276" w:lineRule="auto"/>
        <w:jc w:val="both"/>
        <w:rPr>
          <w:rFonts w:asciiTheme="majorHAnsi" w:hAnsiTheme="majorHAnsi" w:cs="Arial"/>
          <w:sz w:val="20"/>
          <w:szCs w:val="20"/>
        </w:rPr>
      </w:pPr>
      <w:r w:rsidRPr="00541384">
        <w:rPr>
          <w:rFonts w:asciiTheme="majorHAnsi" w:hAnsiTheme="majorHAnsi" w:cs="Arial"/>
          <w:sz w:val="20"/>
          <w:szCs w:val="20"/>
        </w:rPr>
        <w:t>Tabelę można powielać w zależności od potrzeb.</w:t>
      </w:r>
    </w:p>
    <w:p w14:paraId="1CD3F8FC" w14:textId="77777777" w:rsidR="0023685C" w:rsidRPr="00541384" w:rsidRDefault="0023685C" w:rsidP="0023685C">
      <w:pPr>
        <w:rPr>
          <w:rFonts w:asciiTheme="majorHAnsi" w:hAnsiTheme="majorHAnsi" w:cs="Arial"/>
          <w:bCs/>
          <w:i/>
          <w:szCs w:val="20"/>
        </w:rPr>
      </w:pPr>
    </w:p>
    <w:p w14:paraId="132EFDFD" w14:textId="4603EDBF" w:rsidR="00846F32" w:rsidRPr="00541384" w:rsidRDefault="00846F32" w:rsidP="00846F32">
      <w:pPr>
        <w:rPr>
          <w:rFonts w:asciiTheme="majorHAnsi" w:eastAsiaTheme="majorEastAsia" w:hAnsiTheme="majorHAnsi" w:cs="Arial"/>
          <w:i/>
          <w:iCs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46F32" w:rsidRPr="00541384" w14:paraId="02945FFD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0CD28065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1 – Radca prawny / adwokat</w:t>
            </w:r>
          </w:p>
        </w:tc>
      </w:tr>
      <w:tr w:rsidR="00846F32" w:rsidRPr="00541384" w14:paraId="6F072350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1133105B" w14:textId="372233DD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Osoba/osoby wykazywane na potrzeby oceny 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w kryterium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 „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doświadczenie osób skierowanych do realizacji zamówienia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” </w:t>
            </w:r>
          </w:p>
        </w:tc>
      </w:tr>
      <w:tr w:rsidR="00846F32" w:rsidRPr="00541384" w14:paraId="76FC47CE" w14:textId="77777777" w:rsidTr="00D07A02">
        <w:tc>
          <w:tcPr>
            <w:tcW w:w="4531" w:type="dxa"/>
          </w:tcPr>
          <w:p w14:paraId="7FE2A400" w14:textId="77777777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34BAA297" w14:textId="77777777" w:rsidR="00846F32" w:rsidRPr="00541384" w:rsidRDefault="00846F32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846F32" w:rsidRPr="00541384" w14:paraId="3ABBCFF1" w14:textId="77777777" w:rsidTr="00D07A02">
        <w:tc>
          <w:tcPr>
            <w:tcW w:w="4531" w:type="dxa"/>
          </w:tcPr>
          <w:p w14:paraId="475B9894" w14:textId="77777777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Arial"/>
                <w:szCs w:val="20"/>
              </w:rPr>
              <w:t>uprawnienia zawodowe uzyskane zgodnie z ustawą z dnia 6 lipca 1982 r. o radcach prawnych lub ustawą z dnia 26 maja 1982 r. – Prawo o adwokaturze</w:t>
            </w:r>
          </w:p>
        </w:tc>
        <w:tc>
          <w:tcPr>
            <w:tcW w:w="4531" w:type="dxa"/>
          </w:tcPr>
          <w:p w14:paraId="1FF95197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9"/>
            </w:r>
          </w:p>
        </w:tc>
      </w:tr>
      <w:tr w:rsidR="00846F32" w:rsidRPr="00541384" w14:paraId="031281CE" w14:textId="77777777" w:rsidTr="00D07A02">
        <w:tc>
          <w:tcPr>
            <w:tcW w:w="4531" w:type="dxa"/>
          </w:tcPr>
          <w:p w14:paraId="52253255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co najmniej 5 lat doświadczenia zawodowego zdobytego po uzyskaniu uprawnień zawodowych;</w:t>
            </w:r>
          </w:p>
        </w:tc>
        <w:tc>
          <w:tcPr>
            <w:tcW w:w="4531" w:type="dxa"/>
          </w:tcPr>
          <w:p w14:paraId="7808C24A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0"/>
            </w:r>
          </w:p>
        </w:tc>
      </w:tr>
      <w:tr w:rsidR="0074390B" w:rsidRPr="00541384" w14:paraId="302D6DE5" w14:textId="77777777" w:rsidTr="00D07A02">
        <w:tc>
          <w:tcPr>
            <w:tcW w:w="4531" w:type="dxa"/>
          </w:tcPr>
          <w:p w14:paraId="67586973" w14:textId="2FFFC794" w:rsidR="0074390B" w:rsidRPr="00541384" w:rsidRDefault="0074390B" w:rsidP="0074390B">
            <w:pPr>
              <w:pStyle w:val="Akapitzlist"/>
              <w:spacing w:line="360" w:lineRule="auto"/>
              <w:ind w:left="0"/>
              <w:rPr>
                <w:rFonts w:asciiTheme="majorHAnsi" w:eastAsia="Times New Roman" w:hAnsiTheme="majorHAnsi" w:cs="Calibri Light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lastRenderedPageBreak/>
              <w:t xml:space="preserve">Czy wykazywana osoba posiada </w:t>
            </w:r>
            <w:r w:rsidRPr="00541384">
              <w:rPr>
                <w:rFonts w:asciiTheme="majorHAnsi" w:hAnsiTheme="majorHAnsi" w:cs="Calibri Light"/>
                <w:szCs w:val="20"/>
              </w:rPr>
              <w:t>doświadczenie zawodowe w doradztwie, obejmujące sporządzenie/udział w sporządzeniu analizy celowości i warunków połączenia, przejęcia lub przekształcenia lub due dilligence dla jednego z ww. procesów –  w procesie połączenia, przejęcia lub przekształcenia z udziałem spółki Skarbu Państwa lub państwowej osoby prawnej w rozumieniu art. 3 ustawy z dnia 16 grudnia 2016 r. o zasadach zarządzania mieniem państwowym (Dz. U. z 2024 r. poz. 125 t.j.) pod warunkiem, że ww. doradztwo było świadczone na rzecz spółki Skarbu Państwa lub państwowej osoby prawnej.</w:t>
            </w:r>
          </w:p>
        </w:tc>
        <w:tc>
          <w:tcPr>
            <w:tcW w:w="4531" w:type="dxa"/>
          </w:tcPr>
          <w:p w14:paraId="45D24EFF" w14:textId="288EBB96" w:rsidR="0074390B" w:rsidRPr="00541384" w:rsidRDefault="009629B3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1"/>
            </w:r>
          </w:p>
        </w:tc>
      </w:tr>
      <w:tr w:rsidR="00846F32" w:rsidRPr="00541384" w14:paraId="517BD8A2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41D63353" w14:textId="77777777" w:rsidR="00846F32" w:rsidRPr="00541384" w:rsidRDefault="00846F32" w:rsidP="00D07A02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2 – Doradca podatkowy</w:t>
            </w:r>
          </w:p>
        </w:tc>
      </w:tr>
      <w:tr w:rsidR="00846F32" w:rsidRPr="00541384" w14:paraId="0CE75B28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1732A4C2" w14:textId="7459531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Osoba/osoby wykazywane na potrzeby oceny 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w kryterium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 „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doświadczenie osób skierowanych do realizacji zamówienia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>”</w:t>
            </w:r>
          </w:p>
        </w:tc>
      </w:tr>
      <w:tr w:rsidR="00846F32" w:rsidRPr="00541384" w14:paraId="1DD9A09D" w14:textId="77777777" w:rsidTr="00D07A02">
        <w:tc>
          <w:tcPr>
            <w:tcW w:w="4531" w:type="dxa"/>
          </w:tcPr>
          <w:p w14:paraId="22A0B53F" w14:textId="77777777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0A55EFB5" w14:textId="77777777" w:rsidR="00846F32" w:rsidRPr="00541384" w:rsidRDefault="00846F32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846F32" w:rsidRPr="00541384" w14:paraId="4491138C" w14:textId="77777777" w:rsidTr="00D07A02">
        <w:tc>
          <w:tcPr>
            <w:tcW w:w="4531" w:type="dxa"/>
          </w:tcPr>
          <w:p w14:paraId="40F360CE" w14:textId="36A9F195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Arial"/>
                <w:szCs w:val="20"/>
              </w:rPr>
              <w:t>uprawnienia zawodowe zgodnie z ustawą z dnia 5 lipca 1996 r. o doradztwie podatkowym</w:t>
            </w:r>
          </w:p>
        </w:tc>
        <w:tc>
          <w:tcPr>
            <w:tcW w:w="4531" w:type="dxa"/>
          </w:tcPr>
          <w:p w14:paraId="53D59A66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2"/>
            </w:r>
          </w:p>
        </w:tc>
      </w:tr>
      <w:tr w:rsidR="00846F32" w:rsidRPr="00541384" w14:paraId="3EB6E86C" w14:textId="77777777" w:rsidTr="00D07A02">
        <w:tc>
          <w:tcPr>
            <w:tcW w:w="4531" w:type="dxa"/>
          </w:tcPr>
          <w:p w14:paraId="0CA7A932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co najmniej 5 lat doświadczenia zawodowego zdobytego po uzyskaniu uprawnień zawodowych;</w:t>
            </w:r>
          </w:p>
        </w:tc>
        <w:tc>
          <w:tcPr>
            <w:tcW w:w="4531" w:type="dxa"/>
          </w:tcPr>
          <w:p w14:paraId="171293A5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3"/>
            </w:r>
          </w:p>
        </w:tc>
      </w:tr>
      <w:tr w:rsidR="009629B3" w:rsidRPr="00541384" w14:paraId="2211F9BC" w14:textId="77777777" w:rsidTr="00D07A02">
        <w:tc>
          <w:tcPr>
            <w:tcW w:w="4531" w:type="dxa"/>
          </w:tcPr>
          <w:p w14:paraId="7DAEB519" w14:textId="6C37D2BB" w:rsidR="009629B3" w:rsidRPr="00541384" w:rsidRDefault="009629B3" w:rsidP="009629B3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Calibri Light"/>
                <w:szCs w:val="20"/>
              </w:rPr>
              <w:t xml:space="preserve">doświadczenie zawodowe w doradztwie, obejmujące sporządzenie/udział w sporządzeniu analizy celowości i warunków połączenia, przejęcia lub przekształcenia lub due dilligence dla </w:t>
            </w:r>
            <w:r w:rsidRPr="00541384">
              <w:rPr>
                <w:rFonts w:asciiTheme="majorHAnsi" w:hAnsiTheme="majorHAnsi" w:cs="Calibri Light"/>
                <w:szCs w:val="20"/>
              </w:rPr>
              <w:lastRenderedPageBreak/>
              <w:t>jednego z ww. procesów –  w procesie połączenia, przejęcia lub przekształcenia z udziałem spółki Skarbu Państwa lub państwowej osoby prawnej w rozumieniu art. 3 ustawy z dnia 16 grudnia 2016 r. o zasadach zarządzania mieniem państwowym (Dz. U. z 2024 r. poz. 125 t.j.) pod warunkiem, że ww. doradztwo było świadczone na rzecz spółki Skarbu Państwa lub państwowej osoby prawnej.</w:t>
            </w:r>
          </w:p>
        </w:tc>
        <w:tc>
          <w:tcPr>
            <w:tcW w:w="4531" w:type="dxa"/>
          </w:tcPr>
          <w:p w14:paraId="3266853B" w14:textId="63066352" w:rsidR="009629B3" w:rsidRPr="00541384" w:rsidRDefault="009629B3" w:rsidP="009629B3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lastRenderedPageBreak/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4"/>
            </w:r>
          </w:p>
        </w:tc>
      </w:tr>
      <w:tr w:rsidR="00846F32" w:rsidRPr="00541384" w14:paraId="6E7B9FD3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2479C4B2" w14:textId="77777777" w:rsidR="00846F32" w:rsidRPr="00541384" w:rsidRDefault="00846F32" w:rsidP="00D07A02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3 – Analityk finansowy</w:t>
            </w:r>
          </w:p>
        </w:tc>
      </w:tr>
      <w:tr w:rsidR="00846F32" w:rsidRPr="00541384" w14:paraId="3EFEF83C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17AF6694" w14:textId="1BBB65E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Osoba/osoby wykazywane na potrzeby oceny 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w kryterium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 „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doświadczenie osób skierowanych do realizacji zamówienia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>”</w:t>
            </w:r>
          </w:p>
        </w:tc>
      </w:tr>
      <w:tr w:rsidR="00846F32" w:rsidRPr="00541384" w14:paraId="5FEFF024" w14:textId="77777777" w:rsidTr="00D07A02">
        <w:tc>
          <w:tcPr>
            <w:tcW w:w="4531" w:type="dxa"/>
          </w:tcPr>
          <w:p w14:paraId="5685DFAD" w14:textId="77777777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t xml:space="preserve">Imię i nazwisko </w:t>
            </w:r>
          </w:p>
        </w:tc>
        <w:tc>
          <w:tcPr>
            <w:tcW w:w="4531" w:type="dxa"/>
          </w:tcPr>
          <w:p w14:paraId="68E2CD6E" w14:textId="77777777" w:rsidR="00846F32" w:rsidRPr="00541384" w:rsidRDefault="00846F32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846F32" w:rsidRPr="00541384" w14:paraId="5A0AD7D5" w14:textId="77777777" w:rsidTr="00D07A02">
        <w:tc>
          <w:tcPr>
            <w:tcW w:w="4531" w:type="dxa"/>
          </w:tcPr>
          <w:p w14:paraId="12DC8699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co najmniej 3-letnie doświadczenie zawodowe w zakresie analiz finansowych, analiz ekonomicznych, analiz opłacalności przedsięwzięć lub wycen finansowych</w:t>
            </w:r>
          </w:p>
        </w:tc>
        <w:tc>
          <w:tcPr>
            <w:tcW w:w="4531" w:type="dxa"/>
          </w:tcPr>
          <w:p w14:paraId="3124562D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5"/>
            </w:r>
          </w:p>
        </w:tc>
      </w:tr>
      <w:tr w:rsidR="009629B3" w:rsidRPr="00541384" w14:paraId="37058BB9" w14:textId="77777777" w:rsidTr="00D07A02">
        <w:tc>
          <w:tcPr>
            <w:tcW w:w="4531" w:type="dxa"/>
          </w:tcPr>
          <w:p w14:paraId="70BF9CDE" w14:textId="3EB5A6AC" w:rsidR="009629B3" w:rsidRPr="00541384" w:rsidRDefault="009629B3" w:rsidP="009629B3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Czy wykazywana osoba posiada </w:t>
            </w:r>
            <w:r w:rsidRPr="00541384">
              <w:rPr>
                <w:rFonts w:asciiTheme="majorHAnsi" w:hAnsiTheme="majorHAnsi" w:cs="Calibri Light"/>
                <w:szCs w:val="20"/>
              </w:rPr>
              <w:t>doświadczenie zawodowe w doradztwie, obejmujące sporządzenie/udział w sporządzeniu analizy celowości i warunków połączenia, przejęcia lub przekształcenia lub due dilligence dla jednego z ww. procesów –  w procesie połączenia, przejęcia lub przekształcenia z udziałem spółki Skarbu Państwa lub państwowej osoby prawnej w rozumieniu art. 3 ustawy z dnia 16 grudnia 2016 r. o zasadach zarządzania mieniem państwowym (Dz. U. z 2024 r. poz. 125 t.j.) pod warunkiem, że ww. doradztwo było świadczone na rzecz spółki Skarbu Państwa lub państwowej osoby prawnej.</w:t>
            </w:r>
          </w:p>
        </w:tc>
        <w:tc>
          <w:tcPr>
            <w:tcW w:w="4531" w:type="dxa"/>
          </w:tcPr>
          <w:p w14:paraId="01F1DF06" w14:textId="404734CC" w:rsidR="009629B3" w:rsidRPr="00541384" w:rsidRDefault="009629B3" w:rsidP="009629B3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6"/>
            </w:r>
          </w:p>
        </w:tc>
      </w:tr>
      <w:tr w:rsidR="00846F32" w:rsidRPr="00541384" w14:paraId="21D7CF13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40554228" w14:textId="77777777" w:rsidR="00846F32" w:rsidRPr="00541384" w:rsidRDefault="00846F32" w:rsidP="00D07A02">
            <w:pPr>
              <w:rPr>
                <w:rFonts w:asciiTheme="majorHAnsi" w:hAnsiTheme="majorHAnsi" w:cs="Arial"/>
                <w:b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/>
                <w:bCs/>
                <w:szCs w:val="20"/>
              </w:rPr>
              <w:t>OSOBA NR 4 – Doradca</w:t>
            </w:r>
          </w:p>
        </w:tc>
      </w:tr>
      <w:tr w:rsidR="00846F32" w:rsidRPr="00541384" w14:paraId="1A5FA947" w14:textId="77777777" w:rsidTr="0074390B">
        <w:tc>
          <w:tcPr>
            <w:tcW w:w="9062" w:type="dxa"/>
            <w:gridSpan w:val="2"/>
            <w:shd w:val="clear" w:color="auto" w:fill="FBD6D8" w:themeFill="accent3" w:themeFillTint="33"/>
          </w:tcPr>
          <w:p w14:paraId="6F2FDDDF" w14:textId="7C02CE7D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Osoba/osoby wykazywane na potrzeby oceny 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w kryterium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 xml:space="preserve"> „</w:t>
            </w:r>
            <w:r w:rsidRPr="00541384">
              <w:rPr>
                <w:rFonts w:asciiTheme="majorHAnsi" w:eastAsiaTheme="majorEastAsia" w:hAnsiTheme="majorHAnsi" w:cs="Arial"/>
                <w:b/>
                <w:bCs/>
                <w:i/>
                <w:iCs/>
                <w:szCs w:val="20"/>
              </w:rPr>
              <w:t>doświadczenie osób skierowanych do realizacji zamówienia</w:t>
            </w:r>
            <w:r w:rsidRPr="00541384">
              <w:rPr>
                <w:rFonts w:asciiTheme="majorHAnsi" w:eastAsiaTheme="majorEastAsia" w:hAnsiTheme="majorHAnsi" w:cs="Arial"/>
                <w:i/>
                <w:iCs/>
                <w:szCs w:val="20"/>
              </w:rPr>
              <w:t>”</w:t>
            </w:r>
          </w:p>
        </w:tc>
      </w:tr>
      <w:tr w:rsidR="00846F32" w:rsidRPr="00541384" w14:paraId="48EC64F6" w14:textId="77777777" w:rsidTr="00D07A02">
        <w:tc>
          <w:tcPr>
            <w:tcW w:w="4531" w:type="dxa"/>
          </w:tcPr>
          <w:p w14:paraId="62EDC69B" w14:textId="77777777" w:rsidR="00846F32" w:rsidRPr="00541384" w:rsidRDefault="00846F32" w:rsidP="00D07A02">
            <w:pPr>
              <w:rPr>
                <w:rFonts w:asciiTheme="majorHAnsi" w:hAnsiTheme="majorHAnsi" w:cs="Arial"/>
                <w:bCs/>
                <w:szCs w:val="20"/>
              </w:rPr>
            </w:pPr>
            <w:r w:rsidRPr="00541384">
              <w:rPr>
                <w:rFonts w:asciiTheme="majorHAnsi" w:hAnsiTheme="majorHAnsi" w:cs="Arial"/>
                <w:bCs/>
                <w:szCs w:val="20"/>
              </w:rPr>
              <w:lastRenderedPageBreak/>
              <w:t xml:space="preserve">Imię i nazwisko </w:t>
            </w:r>
          </w:p>
        </w:tc>
        <w:tc>
          <w:tcPr>
            <w:tcW w:w="4531" w:type="dxa"/>
          </w:tcPr>
          <w:p w14:paraId="56E922E4" w14:textId="77777777" w:rsidR="00846F32" w:rsidRPr="00541384" w:rsidRDefault="00846F32" w:rsidP="00D07A02">
            <w:pPr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 xml:space="preserve"> ………………………</w:t>
            </w:r>
          </w:p>
        </w:tc>
      </w:tr>
      <w:tr w:rsidR="00846F32" w:rsidRPr="00541384" w14:paraId="2D7943EC" w14:textId="77777777" w:rsidTr="00D07A02">
        <w:tc>
          <w:tcPr>
            <w:tcW w:w="4531" w:type="dxa"/>
          </w:tcPr>
          <w:p w14:paraId="2FEA0CEE" w14:textId="77777777" w:rsidR="00846F32" w:rsidRPr="00541384" w:rsidRDefault="00846F32" w:rsidP="00D07A02">
            <w:pPr>
              <w:spacing w:after="0" w:line="360" w:lineRule="auto"/>
              <w:ind w:right="43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Czy wykazywana osoba posiada doświadczenie w świadczeniu usług doradczych związanych z procesem połączenia, przejęcia lub przekształcenia spółki prawa handlowego lub osoby prawnej niebędącej spółką prawa handlowego, obejmujące co najmniej:</w:t>
            </w:r>
          </w:p>
          <w:p w14:paraId="40FEDEF4" w14:textId="77777777" w:rsidR="00846F32" w:rsidRPr="00541384" w:rsidRDefault="00846F32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sporządzenie lub udział w sporządzeniu analizy celowości i warunków połączenia, przejęcia lub przekształcenia albo</w:t>
            </w:r>
          </w:p>
          <w:p w14:paraId="0CBBFDFA" w14:textId="77777777" w:rsidR="00846F32" w:rsidRPr="00541384" w:rsidRDefault="00846F32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ind w:right="43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sporządzenie lub udział w sporządzeniu analizy celowości i warunków połączenia, przejęcia lub przekształcenia albo</w:t>
            </w:r>
          </w:p>
          <w:p w14:paraId="230B104D" w14:textId="77777777" w:rsidR="00846F32" w:rsidRPr="00541384" w:rsidRDefault="00846F32" w:rsidP="00976463">
            <w:pPr>
              <w:pStyle w:val="Akapitzlist"/>
              <w:numPr>
                <w:ilvl w:val="0"/>
                <w:numId w:val="32"/>
              </w:numPr>
              <w:spacing w:after="0" w:line="360" w:lineRule="auto"/>
              <w:ind w:right="43"/>
              <w:contextualSpacing w:val="0"/>
              <w:rPr>
                <w:rFonts w:asciiTheme="majorHAnsi" w:hAnsiTheme="majorHAnsi" w:cs="Arial"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przeprowadzenie lub udział w przeprowadzeniu badania due diligence na potrzeby jednego z powyższych procesów.</w:t>
            </w:r>
          </w:p>
        </w:tc>
        <w:tc>
          <w:tcPr>
            <w:tcW w:w="4531" w:type="dxa"/>
          </w:tcPr>
          <w:p w14:paraId="7A7D2173" w14:textId="77777777" w:rsidR="00846F32" w:rsidRPr="00541384" w:rsidRDefault="00846F32" w:rsidP="00D07A02">
            <w:pPr>
              <w:rPr>
                <w:rFonts w:asciiTheme="majorHAnsi" w:eastAsiaTheme="majorEastAsia" w:hAnsiTheme="majorHAnsi" w:cs="Arial"/>
                <w:i/>
                <w:iCs/>
                <w:szCs w:val="20"/>
              </w:rPr>
            </w:pPr>
            <w:r w:rsidRPr="00541384">
              <w:rPr>
                <w:rFonts w:asciiTheme="majorHAnsi" w:hAnsiTheme="majorHAnsi" w:cs="Arial"/>
                <w:szCs w:val="20"/>
              </w:rPr>
              <w:t>tak/nie</w:t>
            </w:r>
            <w:r w:rsidRPr="00541384">
              <w:rPr>
                <w:rStyle w:val="Odwoanieprzypisudolnego"/>
                <w:rFonts w:asciiTheme="majorHAnsi" w:hAnsiTheme="majorHAnsi" w:cs="Arial"/>
                <w:szCs w:val="20"/>
              </w:rPr>
              <w:footnoteReference w:id="17"/>
            </w:r>
          </w:p>
        </w:tc>
      </w:tr>
    </w:tbl>
    <w:p w14:paraId="202F740D" w14:textId="77777777" w:rsidR="00846F32" w:rsidRPr="00541384" w:rsidRDefault="00846F32" w:rsidP="00846F32">
      <w:pPr>
        <w:pStyle w:val="Standard"/>
        <w:tabs>
          <w:tab w:val="left" w:pos="426"/>
        </w:tabs>
        <w:spacing w:line="276" w:lineRule="auto"/>
        <w:jc w:val="both"/>
        <w:rPr>
          <w:rFonts w:asciiTheme="majorHAnsi" w:hAnsiTheme="majorHAnsi" w:cs="Arial"/>
          <w:sz w:val="20"/>
          <w:szCs w:val="20"/>
        </w:rPr>
      </w:pPr>
      <w:r w:rsidRPr="00541384">
        <w:rPr>
          <w:rFonts w:asciiTheme="majorHAnsi" w:hAnsiTheme="majorHAnsi" w:cs="Arial"/>
          <w:sz w:val="20"/>
          <w:szCs w:val="20"/>
        </w:rPr>
        <w:t>Tabelę można powielać w zależności od potrzeb.</w:t>
      </w:r>
    </w:p>
    <w:p w14:paraId="679B9341" w14:textId="77777777" w:rsidR="009629B3" w:rsidRPr="00541384" w:rsidRDefault="009629B3" w:rsidP="00846F32">
      <w:pPr>
        <w:pStyle w:val="Standard"/>
        <w:tabs>
          <w:tab w:val="left" w:pos="426"/>
        </w:tabs>
        <w:spacing w:line="276" w:lineRule="auto"/>
        <w:jc w:val="both"/>
        <w:rPr>
          <w:rFonts w:asciiTheme="majorHAnsi" w:hAnsiTheme="majorHAnsi" w:cs="Arial"/>
          <w:sz w:val="20"/>
          <w:szCs w:val="20"/>
        </w:rPr>
      </w:pPr>
    </w:p>
    <w:p w14:paraId="20E9008F" w14:textId="566D0904" w:rsidR="009629B3" w:rsidRPr="00541384" w:rsidRDefault="009629B3" w:rsidP="009629B3">
      <w:pPr>
        <w:pStyle w:val="Akapitzlist"/>
        <w:autoSpaceDE w:val="0"/>
        <w:autoSpaceDN w:val="0"/>
        <w:spacing w:line="360" w:lineRule="auto"/>
        <w:ind w:left="0"/>
        <w:rPr>
          <w:rFonts w:asciiTheme="majorHAnsi" w:hAnsiTheme="majorHAnsi" w:cs="Calibri Light"/>
          <w:b/>
          <w:bCs/>
          <w:i/>
          <w:iCs/>
          <w:szCs w:val="20"/>
        </w:rPr>
      </w:pPr>
      <w:r w:rsidRPr="00541384">
        <w:rPr>
          <w:rFonts w:asciiTheme="majorHAnsi" w:hAnsiTheme="majorHAnsi" w:cs="Calibri Light"/>
          <w:b/>
          <w:bCs/>
          <w:szCs w:val="20"/>
        </w:rPr>
        <w:t>*</w:t>
      </w:r>
      <w:r w:rsidRPr="00541384">
        <w:rPr>
          <w:rFonts w:asciiTheme="majorHAnsi" w:hAnsiTheme="majorHAnsi" w:cs="Calibri Light"/>
          <w:b/>
          <w:bCs/>
          <w:i/>
          <w:iCs/>
          <w:szCs w:val="20"/>
        </w:rPr>
        <w:t xml:space="preserve"> Doświadczenie wymagane w ww. kryterium może posiadać jedna z osób o której mowa w warunkach udziału albo dodatkowa osoba, posiadająca doświadczenie zgodnie z kryterium udziału w postępowaniu. </w:t>
      </w:r>
    </w:p>
    <w:p w14:paraId="3125D37C" w14:textId="77777777" w:rsidR="00846F32" w:rsidRPr="00541384" w:rsidRDefault="00846F32" w:rsidP="0023685C">
      <w:pPr>
        <w:rPr>
          <w:rFonts w:asciiTheme="majorHAnsi" w:hAnsiTheme="majorHAnsi" w:cs="Arial"/>
          <w:bCs/>
          <w:i/>
          <w:szCs w:val="20"/>
        </w:rPr>
      </w:pPr>
    </w:p>
    <w:p w14:paraId="0B0392EC" w14:textId="77777777" w:rsidR="0023685C" w:rsidRPr="00541384" w:rsidRDefault="0023685C" w:rsidP="0023685C">
      <w:pPr>
        <w:suppressAutoHyphens/>
        <w:rPr>
          <w:rFonts w:asciiTheme="majorHAnsi" w:hAnsiTheme="majorHAnsi" w:cs="Arial"/>
          <w:b/>
          <w:bCs/>
          <w:i/>
          <w:iCs/>
          <w:color w:val="EE0000"/>
          <w:szCs w:val="20"/>
        </w:rPr>
      </w:pPr>
      <w:r w:rsidRPr="00541384">
        <w:rPr>
          <w:rFonts w:asciiTheme="majorHAnsi" w:hAnsiTheme="majorHAnsi" w:cs="Arial"/>
          <w:b/>
          <w:bCs/>
          <w:i/>
          <w:iCs/>
          <w:color w:val="EE0000"/>
          <w:szCs w:val="20"/>
        </w:rPr>
        <w:t xml:space="preserve">Uwaga: </w:t>
      </w:r>
    </w:p>
    <w:p w14:paraId="6B879C6B" w14:textId="5DE7729B" w:rsidR="00E2589C" w:rsidRPr="00541384" w:rsidRDefault="0023685C" w:rsidP="00A606B4">
      <w:pPr>
        <w:spacing w:after="160" w:line="259" w:lineRule="auto"/>
        <w:rPr>
          <w:rFonts w:asciiTheme="majorHAnsi" w:hAnsiTheme="majorHAnsi" w:cs="Calibri"/>
          <w:color w:val="auto"/>
          <w:szCs w:val="20"/>
        </w:rPr>
      </w:pPr>
      <w:r w:rsidRPr="00541384">
        <w:rPr>
          <w:rFonts w:asciiTheme="majorHAnsi" w:hAnsiTheme="majorHAnsi" w:cs="Arial"/>
          <w:b/>
          <w:bCs/>
          <w:i/>
          <w:iCs/>
          <w:color w:val="EE0000"/>
          <w:szCs w:val="20"/>
        </w:rPr>
        <w:t>Dokument sporządza się pod rygorem nieważności w postaci elektronicznej i opatruje się kwalifikowalnym podpisem elektronicznym</w:t>
      </w:r>
      <w:r w:rsidRPr="00541384">
        <w:rPr>
          <w:rFonts w:asciiTheme="majorHAnsi" w:eastAsiaTheme="majorEastAsia" w:hAnsiTheme="majorHAnsi" w:cs="Arial"/>
          <w:b/>
          <w:bCs/>
          <w:i/>
          <w:iCs/>
          <w:color w:val="EE0000"/>
          <w:szCs w:val="20"/>
        </w:rPr>
        <w:t xml:space="preserve">, </w:t>
      </w:r>
      <w:r w:rsidRPr="00541384">
        <w:rPr>
          <w:rFonts w:asciiTheme="majorHAnsi" w:hAnsiTheme="majorHAnsi" w:cs="Arial"/>
          <w:b/>
          <w:bCs/>
          <w:i/>
          <w:iCs/>
          <w:color w:val="EE0000"/>
          <w:szCs w:val="20"/>
        </w:rPr>
        <w:t xml:space="preserve">podpisem zaufanym lub podpisem osobistym </w:t>
      </w:r>
      <w:r w:rsidRPr="00541384">
        <w:rPr>
          <w:rFonts w:asciiTheme="majorHAnsi" w:eastAsiaTheme="majorEastAsia" w:hAnsiTheme="majorHAnsi" w:cs="Arial"/>
          <w:b/>
          <w:bCs/>
          <w:i/>
          <w:iCs/>
          <w:color w:val="EE0000"/>
          <w:szCs w:val="20"/>
        </w:rPr>
        <w:t>przez osobę uprawnioną do reprezentacji.</w:t>
      </w:r>
    </w:p>
    <w:sectPr w:rsidR="00E2589C" w:rsidRPr="00541384" w:rsidSect="00A43DD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6133" w14:textId="77777777" w:rsidR="00B45869" w:rsidRDefault="00B45869" w:rsidP="006747BD">
      <w:pPr>
        <w:spacing w:after="0" w:line="240" w:lineRule="auto"/>
      </w:pPr>
      <w:r>
        <w:separator/>
      </w:r>
    </w:p>
  </w:endnote>
  <w:endnote w:type="continuationSeparator" w:id="0">
    <w:p w14:paraId="66E9541E" w14:textId="77777777" w:rsidR="00B45869" w:rsidRDefault="00B45869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FC820" w14:textId="25B71A68" w:rsidR="00016F3B" w:rsidRDefault="00016F3B">
    <w:pPr>
      <w:pStyle w:val="Stopka"/>
    </w:pPr>
  </w:p>
  <w:p w14:paraId="135D24F8" w14:textId="5C280C82" w:rsidR="00016F3B" w:rsidRDefault="00016F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36C13" w14:textId="213F3479" w:rsidR="00016F3B" w:rsidRPr="00D06D36" w:rsidRDefault="00016F3B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E78B429" wp14:editId="27A46B94">
              <wp:simplePos x="0" y="0"/>
              <wp:positionH relativeFrom="margin">
                <wp:posOffset>0</wp:posOffset>
              </wp:positionH>
              <wp:positionV relativeFrom="page">
                <wp:posOffset>9803765</wp:posOffset>
              </wp:positionV>
              <wp:extent cx="4269600" cy="547200"/>
              <wp:effectExtent l="0" t="0" r="0" b="381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54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9347" w14:textId="496671A8" w:rsidR="00016F3B" w:rsidRPr="00D95339" w:rsidRDefault="00016F3B" w:rsidP="00167D84">
                          <w:pPr>
                            <w:pStyle w:val="LukStopka-adres"/>
                            <w:rPr>
                              <w:spacing w:val="0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78B42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771.95pt;width:336.2pt;height:43.1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" filled="f" stroked="f">
              <o:lock v:ext="edit" aspectratio="t"/>
              <v:textbox style="mso-fit-shape-to-text:t" inset="0,0,0,0">
                <w:txbxContent>
                  <w:p w14:paraId="33299347" w14:textId="496671A8" w:rsidR="00016F3B" w:rsidRPr="00D95339" w:rsidRDefault="00016F3B" w:rsidP="00167D84">
                    <w:pPr>
                      <w:pStyle w:val="LukStopka-adres"/>
                      <w:rPr>
                        <w:spacing w:val="0"/>
                        <w:lang w:val="de-DE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9AB2D" w14:textId="77777777" w:rsidR="00B45869" w:rsidRDefault="00B45869" w:rsidP="006747BD">
      <w:pPr>
        <w:spacing w:after="0" w:line="240" w:lineRule="auto"/>
      </w:pPr>
      <w:r>
        <w:separator/>
      </w:r>
    </w:p>
  </w:footnote>
  <w:footnote w:type="continuationSeparator" w:id="0">
    <w:p w14:paraId="364698E6" w14:textId="77777777" w:rsidR="00B45869" w:rsidRDefault="00B45869" w:rsidP="006747BD">
      <w:pPr>
        <w:spacing w:after="0" w:line="240" w:lineRule="auto"/>
      </w:pPr>
      <w:r>
        <w:continuationSeparator/>
      </w:r>
    </w:p>
  </w:footnote>
  <w:footnote w:id="1">
    <w:p w14:paraId="373222F5" w14:textId="77777777" w:rsidR="00016F3B" w:rsidRDefault="00016F3B" w:rsidP="003158BE">
      <w:pPr>
        <w:spacing w:line="276" w:lineRule="auto"/>
        <w:rPr>
          <w:rFonts w:ascii="Myriad Pro" w:hAnsi="Myriad Pro"/>
          <w:sz w:val="16"/>
          <w:szCs w:val="16"/>
        </w:rPr>
      </w:pPr>
      <w:r>
        <w:rPr>
          <w:rFonts w:ascii="Myriad Pro" w:hAnsi="Myriad Pro"/>
          <w:sz w:val="16"/>
          <w:szCs w:val="16"/>
        </w:rPr>
        <w:t>* niepotrzebne skreślić</w:t>
      </w:r>
    </w:p>
    <w:p w14:paraId="1973EBF8" w14:textId="77777777" w:rsidR="00016F3B" w:rsidRDefault="00016F3B" w:rsidP="003158BE">
      <w:pPr>
        <w:pStyle w:val="Tekstprzypisudolnego"/>
        <w:ind w:left="142" w:hanging="142"/>
        <w:jc w:val="both"/>
      </w:pPr>
      <w:r>
        <w:rPr>
          <w:rStyle w:val="Odwoanieprzypisudolnego"/>
          <w:rFonts w:ascii="Myriad Pro" w:hAnsi="Myriad Pro"/>
          <w:sz w:val="16"/>
          <w:szCs w:val="16"/>
        </w:rPr>
        <w:footnoteRef/>
      </w:r>
      <w:r>
        <w:rPr>
          <w:rFonts w:ascii="Myriad Pro" w:hAnsi="Myriad Pro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B500F81" w14:textId="7B1E7FF1" w:rsidR="00D451B9" w:rsidRPr="00D451B9" w:rsidRDefault="00D451B9" w:rsidP="00D451B9">
      <w:pPr>
        <w:pStyle w:val="Tekstprzypisudolnego"/>
        <w:rPr>
          <w:rFonts w:asciiTheme="majorHAnsi" w:hAnsiTheme="majorHAnsi"/>
          <w:sz w:val="16"/>
          <w:szCs w:val="16"/>
        </w:rPr>
      </w:pPr>
      <w:r w:rsidRPr="00D451B9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D451B9">
        <w:rPr>
          <w:rFonts w:asciiTheme="majorHAnsi" w:hAnsiTheme="majorHAnsi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</w:p>
    <w:p w14:paraId="6033524A" w14:textId="028370A5" w:rsidR="00D451B9" w:rsidRPr="00D451B9" w:rsidRDefault="00D451B9" w:rsidP="00D451B9">
      <w:pPr>
        <w:pStyle w:val="Tekstprzypisudolnego"/>
        <w:rPr>
          <w:rFonts w:asciiTheme="majorHAnsi" w:hAnsiTheme="majorHAnsi"/>
          <w:sz w:val="16"/>
          <w:szCs w:val="16"/>
        </w:rPr>
      </w:pPr>
      <w:r w:rsidRPr="00D451B9">
        <w:rPr>
          <w:rFonts w:asciiTheme="majorHAnsi" w:hAnsiTheme="majorHAnsi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8BC5C8" w14:textId="23EA609D" w:rsidR="00D451B9" w:rsidRPr="00D451B9" w:rsidRDefault="00D451B9" w:rsidP="00D451B9">
      <w:pPr>
        <w:pStyle w:val="Tekstprzypisudolnego"/>
        <w:rPr>
          <w:rFonts w:asciiTheme="majorHAnsi" w:hAnsiTheme="majorHAnsi"/>
          <w:sz w:val="16"/>
          <w:szCs w:val="16"/>
        </w:rPr>
      </w:pPr>
      <w:r w:rsidRPr="00D451B9">
        <w:rPr>
          <w:rFonts w:asciiTheme="majorHAnsi" w:hAnsiTheme="majorHAnsi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2025 r. poz. 644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0F30D8" w14:textId="3FB25BEA" w:rsidR="00D451B9" w:rsidRDefault="00D451B9" w:rsidP="00D451B9">
      <w:pPr>
        <w:pStyle w:val="Tekstprzypisudolnego"/>
      </w:pPr>
      <w:r w:rsidRPr="00D451B9">
        <w:rPr>
          <w:rFonts w:asciiTheme="majorHAnsi" w:hAnsiTheme="majorHAnsi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</w:footnote>
  <w:footnote w:id="3">
    <w:p w14:paraId="05F87615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4">
    <w:p w14:paraId="72DF5C9E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5">
    <w:p w14:paraId="7CB8524E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6">
    <w:p w14:paraId="463A7E49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7">
    <w:p w14:paraId="4666ECE9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8">
    <w:p w14:paraId="53A782CB" w14:textId="77777777" w:rsidR="00E82E50" w:rsidRPr="0009601A" w:rsidRDefault="00E82E50" w:rsidP="00E82E50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9">
    <w:p w14:paraId="5783DCDB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0">
    <w:p w14:paraId="78BC97FE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1">
    <w:p w14:paraId="06BF41E9" w14:textId="77777777" w:rsidR="009629B3" w:rsidRPr="0009601A" w:rsidRDefault="009629B3" w:rsidP="009629B3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2">
    <w:p w14:paraId="761FF4B0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3">
    <w:p w14:paraId="42FB093C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4">
    <w:p w14:paraId="071D195C" w14:textId="77777777" w:rsidR="009629B3" w:rsidRPr="0009601A" w:rsidRDefault="009629B3" w:rsidP="009629B3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5">
    <w:p w14:paraId="339E2208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6">
    <w:p w14:paraId="06C15353" w14:textId="77777777" w:rsidR="009629B3" w:rsidRPr="0009601A" w:rsidRDefault="009629B3" w:rsidP="009629B3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  <w:footnote w:id="17">
    <w:p w14:paraId="548C6193" w14:textId="77777777" w:rsidR="00846F32" w:rsidRPr="0009601A" w:rsidRDefault="00846F32" w:rsidP="00846F32">
      <w:pPr>
        <w:pStyle w:val="Tekstprzypisudolnego"/>
        <w:rPr>
          <w:rFonts w:asciiTheme="minorHAnsi" w:hAnsiTheme="minorHAnsi" w:cstheme="minorHAnsi"/>
          <w:sz w:val="16"/>
          <w:szCs w:val="16"/>
        </w:rPr>
      </w:pPr>
      <w:r w:rsidRPr="0009601A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0960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B6C16" w14:textId="2BB8003F" w:rsidR="00C731D3" w:rsidRDefault="00C731D3">
    <w:pPr>
      <w:pStyle w:val="Nagwek"/>
    </w:pPr>
    <w:r>
      <w:rPr>
        <w:noProof/>
      </w:rPr>
      <w:drawing>
        <wp:anchor distT="0" distB="0" distL="114300" distR="114300" simplePos="0" relativeHeight="251666432" behindDoc="0" locked="0" layoutInCell="1" allowOverlap="1" wp14:anchorId="4CEE2DCE" wp14:editId="4ECA870E">
          <wp:simplePos x="0" y="0"/>
          <wp:positionH relativeFrom="margin">
            <wp:align>left</wp:align>
          </wp:positionH>
          <wp:positionV relativeFrom="paragraph">
            <wp:posOffset>-114935</wp:posOffset>
          </wp:positionV>
          <wp:extent cx="2178050" cy="560705"/>
          <wp:effectExtent l="0" t="0" r="0" b="0"/>
          <wp:wrapSquare wrapText="right"/>
          <wp:docPr id="1639339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805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5A868" w14:textId="12DE176B" w:rsidR="00016F3B" w:rsidRPr="0029178D" w:rsidRDefault="00AD7808" w:rsidP="0029178D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352FEC" wp14:editId="0F90D0AB">
          <wp:simplePos x="0" y="0"/>
          <wp:positionH relativeFrom="margin">
            <wp:align>left</wp:align>
          </wp:positionH>
          <wp:positionV relativeFrom="paragraph">
            <wp:posOffset>-220041</wp:posOffset>
          </wp:positionV>
          <wp:extent cx="2178050" cy="560705"/>
          <wp:effectExtent l="0" t="0" r="0" b="0"/>
          <wp:wrapSquare wrapText="right"/>
          <wp:docPr id="3626593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9779" cy="561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AC3C242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HG Mincho Light J" w:hAnsi="Verdana" w:cs="Times New Roman" w:hint="default"/>
        <w:b w:val="0"/>
        <w:sz w:val="20"/>
        <w:szCs w:val="20"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B"/>
    <w:multiLevelType w:val="multilevel"/>
    <w:tmpl w:val="AE9C39A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E"/>
    <w:multiLevelType w:val="singleLevel"/>
    <w:tmpl w:val="CD1428F0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sz w:val="18"/>
        <w:szCs w:val="18"/>
      </w:rPr>
    </w:lvl>
  </w:abstractNum>
  <w:abstractNum w:abstractNumId="5" w15:restartNumberingAfterBreak="0">
    <w:nsid w:val="0000000F"/>
    <w:multiLevelType w:val="multilevel"/>
    <w:tmpl w:val="851AA48E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0"/>
    <w:multiLevelType w:val="singleLevel"/>
    <w:tmpl w:val="A934D93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7" w15:restartNumberingAfterBreak="0">
    <w:nsid w:val="00000013"/>
    <w:multiLevelType w:val="singleLevel"/>
    <w:tmpl w:val="E8AE17AE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</w:abstractNum>
  <w:abstractNum w:abstractNumId="8" w15:restartNumberingAfterBreak="0">
    <w:nsid w:val="00000014"/>
    <w:multiLevelType w:val="multilevel"/>
    <w:tmpl w:val="D38AE14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A27C3E"/>
    <w:multiLevelType w:val="hybridMultilevel"/>
    <w:tmpl w:val="5B52B024"/>
    <w:lvl w:ilvl="0" w:tplc="9D6EFBC4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967752"/>
    <w:multiLevelType w:val="hybridMultilevel"/>
    <w:tmpl w:val="B33CB6AC"/>
    <w:lvl w:ilvl="0" w:tplc="917CAFA0">
      <w:start w:val="12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081B2F42"/>
    <w:multiLevelType w:val="hybridMultilevel"/>
    <w:tmpl w:val="7DDCF21C"/>
    <w:lvl w:ilvl="0" w:tplc="3A760B0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CEF3680"/>
    <w:multiLevelType w:val="hybridMultilevel"/>
    <w:tmpl w:val="CBBEDBAA"/>
    <w:lvl w:ilvl="0" w:tplc="E9B6A04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583ED5"/>
    <w:multiLevelType w:val="multilevel"/>
    <w:tmpl w:val="80B4E4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F286D43"/>
    <w:multiLevelType w:val="multilevel"/>
    <w:tmpl w:val="8FB23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FD430B4"/>
    <w:multiLevelType w:val="hybridMultilevel"/>
    <w:tmpl w:val="33243C14"/>
    <w:lvl w:ilvl="0" w:tplc="CC00A75E">
      <w:start w:val="8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8B2E6B"/>
    <w:multiLevelType w:val="hybridMultilevel"/>
    <w:tmpl w:val="ECE6D614"/>
    <w:lvl w:ilvl="0" w:tplc="8C9E2502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C72F93"/>
    <w:multiLevelType w:val="multilevel"/>
    <w:tmpl w:val="8FB23AC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6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2" w:hanging="360"/>
      </w:pPr>
      <w:rPr>
        <w:rFonts w:hint="default"/>
      </w:rPr>
    </w:lvl>
  </w:abstractNum>
  <w:abstractNum w:abstractNumId="19" w15:restartNumberingAfterBreak="0">
    <w:nsid w:val="2D88798D"/>
    <w:multiLevelType w:val="hybridMultilevel"/>
    <w:tmpl w:val="E670E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27F6A"/>
    <w:multiLevelType w:val="multilevel"/>
    <w:tmpl w:val="842AD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1" w15:restartNumberingAfterBreak="0">
    <w:nsid w:val="3FF263C8"/>
    <w:multiLevelType w:val="hybridMultilevel"/>
    <w:tmpl w:val="B9EE574E"/>
    <w:lvl w:ilvl="0" w:tplc="5FAA8264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hint="default"/>
        <w:sz w:val="20"/>
        <w:szCs w:val="20"/>
      </w:rPr>
    </w:lvl>
    <w:lvl w:ilvl="1" w:tplc="D8943B42">
      <w:start w:val="10"/>
      <w:numFmt w:val="decimal"/>
      <w:lvlText w:val="%2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1">
      <w:start w:val="1"/>
      <w:numFmt w:val="decimal"/>
      <w:lvlText w:val="%8)"/>
      <w:lvlJc w:val="left"/>
      <w:pPr>
        <w:ind w:left="720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07A5930"/>
    <w:multiLevelType w:val="multilevel"/>
    <w:tmpl w:val="CB4CDB66"/>
    <w:lvl w:ilvl="0">
      <w:start w:val="1"/>
      <w:numFmt w:val="decimal"/>
      <w:pStyle w:val="Umowa1"/>
      <w:lvlText w:val="%1."/>
      <w:lvlJc w:val="right"/>
      <w:pPr>
        <w:ind w:left="710" w:hanging="142"/>
      </w:pPr>
      <w:rPr>
        <w:rFonts w:ascii="Source Sans Pro" w:eastAsia="Times New Roman" w:hAnsi="Source Sans Pro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right"/>
      <w:pPr>
        <w:ind w:left="1136" w:hanging="142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560" w:hanging="142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985" w:hanging="142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2410" w:hanging="14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835" w:hanging="14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0" w:hanging="14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85" w:hanging="14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110" w:hanging="142"/>
      </w:pPr>
      <w:rPr>
        <w:rFonts w:hint="default"/>
      </w:rPr>
    </w:lvl>
  </w:abstractNum>
  <w:abstractNum w:abstractNumId="23" w15:restartNumberingAfterBreak="0">
    <w:nsid w:val="40A95EB8"/>
    <w:multiLevelType w:val="hybridMultilevel"/>
    <w:tmpl w:val="46E4F3B2"/>
    <w:lvl w:ilvl="0" w:tplc="752ED5E8">
      <w:start w:val="1"/>
      <w:numFmt w:val="decimal"/>
      <w:lvlText w:val="%1."/>
      <w:lvlJc w:val="left"/>
      <w:pPr>
        <w:ind w:left="720" w:hanging="360"/>
      </w:pPr>
      <w:rPr>
        <w:rFonts w:asciiTheme="majorHAnsi" w:eastAsia="Verdana" w:hAnsiTheme="majorHAnsi" w:cs="Calibri" w:hint="default"/>
        <w:b w:val="0"/>
        <w:bCs w:val="0"/>
      </w:rPr>
    </w:lvl>
    <w:lvl w:ilvl="1" w:tplc="17D841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E6D98"/>
    <w:multiLevelType w:val="hybridMultilevel"/>
    <w:tmpl w:val="82AA46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65CF0"/>
    <w:multiLevelType w:val="hybridMultilevel"/>
    <w:tmpl w:val="BF2696A8"/>
    <w:lvl w:ilvl="0" w:tplc="6D584AEC">
      <w:start w:val="7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>
      <w:start w:val="1"/>
      <w:numFmt w:val="decimal"/>
      <w:lvlText w:val="%4."/>
      <w:lvlJc w:val="left"/>
      <w:pPr>
        <w:ind w:left="2596" w:hanging="360"/>
      </w:pPr>
    </w:lvl>
    <w:lvl w:ilvl="4" w:tplc="04150019">
      <w:start w:val="1"/>
      <w:numFmt w:val="lowerLetter"/>
      <w:lvlText w:val="%5."/>
      <w:lvlJc w:val="left"/>
      <w:pPr>
        <w:ind w:left="3316" w:hanging="360"/>
      </w:pPr>
    </w:lvl>
    <w:lvl w:ilvl="5" w:tplc="0415001B">
      <w:start w:val="1"/>
      <w:numFmt w:val="lowerRoman"/>
      <w:lvlText w:val="%6."/>
      <w:lvlJc w:val="right"/>
      <w:pPr>
        <w:ind w:left="4036" w:hanging="180"/>
      </w:pPr>
    </w:lvl>
    <w:lvl w:ilvl="6" w:tplc="0415000F">
      <w:start w:val="1"/>
      <w:numFmt w:val="decimal"/>
      <w:lvlText w:val="%7."/>
      <w:lvlJc w:val="left"/>
      <w:pPr>
        <w:ind w:left="4756" w:hanging="360"/>
      </w:pPr>
    </w:lvl>
    <w:lvl w:ilvl="7" w:tplc="04150011">
      <w:start w:val="1"/>
      <w:numFmt w:val="decimal"/>
      <w:lvlText w:val="%8)"/>
      <w:lvlJc w:val="left"/>
      <w:pPr>
        <w:ind w:left="720" w:hanging="360"/>
      </w:pPr>
    </w:lvl>
    <w:lvl w:ilvl="8" w:tplc="0415001B">
      <w:start w:val="1"/>
      <w:numFmt w:val="lowerRoman"/>
      <w:lvlText w:val="%9."/>
      <w:lvlJc w:val="right"/>
      <w:pPr>
        <w:ind w:left="6196" w:hanging="180"/>
      </w:pPr>
    </w:lvl>
  </w:abstractNum>
  <w:abstractNum w:abstractNumId="26" w15:restartNumberingAfterBreak="0">
    <w:nsid w:val="4A241D47"/>
    <w:multiLevelType w:val="hybridMultilevel"/>
    <w:tmpl w:val="6DB42D28"/>
    <w:lvl w:ilvl="0" w:tplc="ABB273D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87DB6"/>
    <w:multiLevelType w:val="hybridMultilevel"/>
    <w:tmpl w:val="F18C5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C4772"/>
    <w:multiLevelType w:val="hybridMultilevel"/>
    <w:tmpl w:val="428A2AE4"/>
    <w:lvl w:ilvl="0" w:tplc="7B783E24">
      <w:start w:val="2"/>
      <w:numFmt w:val="upperRoman"/>
      <w:lvlText w:val="%1."/>
      <w:lvlJc w:val="righ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233564"/>
    <w:multiLevelType w:val="multilevel"/>
    <w:tmpl w:val="D1065B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0" w15:restartNumberingAfterBreak="0">
    <w:nsid w:val="536D33C7"/>
    <w:multiLevelType w:val="multilevel"/>
    <w:tmpl w:val="D5D83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Roman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1" w15:restartNumberingAfterBreak="0">
    <w:nsid w:val="55CD7041"/>
    <w:multiLevelType w:val="hybridMultilevel"/>
    <w:tmpl w:val="75F24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203796"/>
    <w:multiLevelType w:val="hybridMultilevel"/>
    <w:tmpl w:val="B8DE9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8E0F5C"/>
    <w:multiLevelType w:val="multilevel"/>
    <w:tmpl w:val="8FB23AC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6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2" w:hanging="360"/>
      </w:pPr>
      <w:rPr>
        <w:rFonts w:hint="default"/>
      </w:rPr>
    </w:lvl>
  </w:abstractNum>
  <w:abstractNum w:abstractNumId="34" w15:restartNumberingAfterBreak="0">
    <w:nsid w:val="62FF25FB"/>
    <w:multiLevelType w:val="hybridMultilevel"/>
    <w:tmpl w:val="9510FD18"/>
    <w:lvl w:ilvl="0" w:tplc="0686917A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3A7BE9"/>
    <w:multiLevelType w:val="multilevel"/>
    <w:tmpl w:val="42BA701C"/>
    <w:lvl w:ilvl="0">
      <w:start w:val="1"/>
      <w:numFmt w:val="decimal"/>
      <w:pStyle w:val="Umowanumerowanie"/>
      <w:lvlText w:val="%1."/>
      <w:lvlJc w:val="right"/>
      <w:pPr>
        <w:ind w:left="397" w:hanging="113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vertAlign w:val="baseline"/>
        <w:em w:val="none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Calibri" w:eastAsia="Times New Roman" w:hAnsi="Calibri" w:cs="Calibri" w:hint="default"/>
        <w:sz w:val="20"/>
        <w:szCs w:val="20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36" w15:restartNumberingAfterBreak="0">
    <w:nsid w:val="6CAF3BE9"/>
    <w:multiLevelType w:val="multilevel"/>
    <w:tmpl w:val="0F28D90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86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2" w:hanging="360"/>
      </w:pPr>
      <w:rPr>
        <w:rFonts w:hint="default"/>
      </w:rPr>
    </w:lvl>
  </w:abstractNum>
  <w:abstractNum w:abstractNumId="37" w15:restartNumberingAfterBreak="0">
    <w:nsid w:val="6F4169AB"/>
    <w:multiLevelType w:val="multilevel"/>
    <w:tmpl w:val="8FB23AC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6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58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2" w:hanging="360"/>
      </w:pPr>
      <w:rPr>
        <w:rFonts w:hint="default"/>
      </w:rPr>
    </w:lvl>
  </w:abstractNum>
  <w:abstractNum w:abstractNumId="38" w15:restartNumberingAfterBreak="0">
    <w:nsid w:val="6F5D0C92"/>
    <w:multiLevelType w:val="hybridMultilevel"/>
    <w:tmpl w:val="85FECD9C"/>
    <w:lvl w:ilvl="0" w:tplc="A94AFC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533487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C17E7D"/>
    <w:multiLevelType w:val="hybridMultilevel"/>
    <w:tmpl w:val="81B21CC4"/>
    <w:lvl w:ilvl="0" w:tplc="D97042C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AD66BE"/>
    <w:multiLevelType w:val="multilevel"/>
    <w:tmpl w:val="842AD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num w:numId="1" w16cid:durableId="184903186">
    <w:abstractNumId w:val="0"/>
  </w:num>
  <w:num w:numId="2" w16cid:durableId="2049603874">
    <w:abstractNumId w:val="26"/>
  </w:num>
  <w:num w:numId="3" w16cid:durableId="1770347544">
    <w:abstractNumId w:val="21"/>
  </w:num>
  <w:num w:numId="4" w16cid:durableId="1028798374">
    <w:abstractNumId w:val="32"/>
  </w:num>
  <w:num w:numId="5" w16cid:durableId="932393303">
    <w:abstractNumId w:val="38"/>
  </w:num>
  <w:num w:numId="6" w16cid:durableId="667826453">
    <w:abstractNumId w:val="35"/>
  </w:num>
  <w:num w:numId="7" w16cid:durableId="256014593">
    <w:abstractNumId w:val="22"/>
  </w:num>
  <w:num w:numId="8" w16cid:durableId="149639035">
    <w:abstractNumId w:val="12"/>
  </w:num>
  <w:num w:numId="9" w16cid:durableId="1368290702">
    <w:abstractNumId w:val="13"/>
  </w:num>
  <w:num w:numId="10" w16cid:durableId="1578049752">
    <w:abstractNumId w:val="25"/>
  </w:num>
  <w:num w:numId="11" w16cid:durableId="840970483">
    <w:abstractNumId w:val="11"/>
  </w:num>
  <w:num w:numId="12" w16cid:durableId="2039040666">
    <w:abstractNumId w:val="37"/>
  </w:num>
  <w:num w:numId="13" w16cid:durableId="1894390246">
    <w:abstractNumId w:val="33"/>
  </w:num>
  <w:num w:numId="14" w16cid:durableId="841892737">
    <w:abstractNumId w:val="29"/>
  </w:num>
  <w:num w:numId="15" w16cid:durableId="2146657349">
    <w:abstractNumId w:val="30"/>
  </w:num>
  <w:num w:numId="16" w16cid:durableId="2058508709">
    <w:abstractNumId w:val="15"/>
  </w:num>
  <w:num w:numId="17" w16cid:durableId="2122874248">
    <w:abstractNumId w:val="36"/>
  </w:num>
  <w:num w:numId="18" w16cid:durableId="941038403">
    <w:abstractNumId w:val="14"/>
  </w:num>
  <w:num w:numId="19" w16cid:durableId="1273056001">
    <w:abstractNumId w:val="40"/>
  </w:num>
  <w:num w:numId="20" w16cid:durableId="1791851274">
    <w:abstractNumId w:val="20"/>
  </w:num>
  <w:num w:numId="21" w16cid:durableId="1644652959">
    <w:abstractNumId w:val="31"/>
  </w:num>
  <w:num w:numId="22" w16cid:durableId="1172261961">
    <w:abstractNumId w:val="18"/>
  </w:num>
  <w:num w:numId="23" w16cid:durableId="107624388">
    <w:abstractNumId w:val="17"/>
  </w:num>
  <w:num w:numId="24" w16cid:durableId="701395363">
    <w:abstractNumId w:val="28"/>
  </w:num>
  <w:num w:numId="25" w16cid:durableId="817916948">
    <w:abstractNumId w:val="39"/>
  </w:num>
  <w:num w:numId="26" w16cid:durableId="180706860">
    <w:abstractNumId w:val="10"/>
  </w:num>
  <w:num w:numId="27" w16cid:durableId="177474420">
    <w:abstractNumId w:val="9"/>
  </w:num>
  <w:num w:numId="28" w16cid:durableId="461113928">
    <w:abstractNumId w:val="16"/>
  </w:num>
  <w:num w:numId="29" w16cid:durableId="755253264">
    <w:abstractNumId w:val="34"/>
  </w:num>
  <w:num w:numId="30" w16cid:durableId="1937446390">
    <w:abstractNumId w:val="23"/>
  </w:num>
  <w:num w:numId="31" w16cid:durableId="1549218900">
    <w:abstractNumId w:val="24"/>
  </w:num>
  <w:num w:numId="32" w16cid:durableId="1951012883">
    <w:abstractNumId w:val="27"/>
  </w:num>
  <w:num w:numId="33" w16cid:durableId="1664888909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1B7"/>
    <w:rsid w:val="00002FC0"/>
    <w:rsid w:val="00006B59"/>
    <w:rsid w:val="00016F3B"/>
    <w:rsid w:val="00025FB4"/>
    <w:rsid w:val="0002717F"/>
    <w:rsid w:val="00034897"/>
    <w:rsid w:val="00034A9F"/>
    <w:rsid w:val="00036982"/>
    <w:rsid w:val="000417C8"/>
    <w:rsid w:val="00041A86"/>
    <w:rsid w:val="00043459"/>
    <w:rsid w:val="00044338"/>
    <w:rsid w:val="00046F8C"/>
    <w:rsid w:val="000510B7"/>
    <w:rsid w:val="0005176A"/>
    <w:rsid w:val="00061ECA"/>
    <w:rsid w:val="00063AB0"/>
    <w:rsid w:val="00066734"/>
    <w:rsid w:val="00067006"/>
    <w:rsid w:val="00067576"/>
    <w:rsid w:val="00070438"/>
    <w:rsid w:val="00077647"/>
    <w:rsid w:val="00081944"/>
    <w:rsid w:val="00091EC8"/>
    <w:rsid w:val="000B3A33"/>
    <w:rsid w:val="000B3D66"/>
    <w:rsid w:val="000B4B12"/>
    <w:rsid w:val="000B5995"/>
    <w:rsid w:val="000B62F5"/>
    <w:rsid w:val="000C07F4"/>
    <w:rsid w:val="000C221A"/>
    <w:rsid w:val="000C491C"/>
    <w:rsid w:val="000D03E1"/>
    <w:rsid w:val="000D56E6"/>
    <w:rsid w:val="000E352A"/>
    <w:rsid w:val="000E6403"/>
    <w:rsid w:val="00102627"/>
    <w:rsid w:val="00102CF3"/>
    <w:rsid w:val="00104DC7"/>
    <w:rsid w:val="00105C52"/>
    <w:rsid w:val="00112A89"/>
    <w:rsid w:val="0011654B"/>
    <w:rsid w:val="001169C1"/>
    <w:rsid w:val="00126F3B"/>
    <w:rsid w:val="00134361"/>
    <w:rsid w:val="00145B65"/>
    <w:rsid w:val="0014688F"/>
    <w:rsid w:val="0016658D"/>
    <w:rsid w:val="00166607"/>
    <w:rsid w:val="00166A69"/>
    <w:rsid w:val="00166B44"/>
    <w:rsid w:val="00167D84"/>
    <w:rsid w:val="00170613"/>
    <w:rsid w:val="00186A80"/>
    <w:rsid w:val="00186DC2"/>
    <w:rsid w:val="00193787"/>
    <w:rsid w:val="00195878"/>
    <w:rsid w:val="001A16A9"/>
    <w:rsid w:val="001B326A"/>
    <w:rsid w:val="001B767F"/>
    <w:rsid w:val="001C0982"/>
    <w:rsid w:val="001C1701"/>
    <w:rsid w:val="001C6247"/>
    <w:rsid w:val="001D24FE"/>
    <w:rsid w:val="001D645E"/>
    <w:rsid w:val="001D6B25"/>
    <w:rsid w:val="001E04F0"/>
    <w:rsid w:val="001E1B8B"/>
    <w:rsid w:val="001E752C"/>
    <w:rsid w:val="001F0F2F"/>
    <w:rsid w:val="001F167F"/>
    <w:rsid w:val="002034A7"/>
    <w:rsid w:val="00205CBA"/>
    <w:rsid w:val="00206D78"/>
    <w:rsid w:val="002071F2"/>
    <w:rsid w:val="00211CDA"/>
    <w:rsid w:val="0021206C"/>
    <w:rsid w:val="0021320F"/>
    <w:rsid w:val="00215730"/>
    <w:rsid w:val="00225540"/>
    <w:rsid w:val="00225728"/>
    <w:rsid w:val="00225980"/>
    <w:rsid w:val="002276C3"/>
    <w:rsid w:val="00231524"/>
    <w:rsid w:val="0023685C"/>
    <w:rsid w:val="00236C41"/>
    <w:rsid w:val="0024327D"/>
    <w:rsid w:val="002459A1"/>
    <w:rsid w:val="00250C2F"/>
    <w:rsid w:val="00255B30"/>
    <w:rsid w:val="00255C82"/>
    <w:rsid w:val="002630CC"/>
    <w:rsid w:val="0026690C"/>
    <w:rsid w:val="0027532B"/>
    <w:rsid w:val="002763F7"/>
    <w:rsid w:val="0029178D"/>
    <w:rsid w:val="0029389C"/>
    <w:rsid w:val="002A113C"/>
    <w:rsid w:val="002A2388"/>
    <w:rsid w:val="002A4232"/>
    <w:rsid w:val="002B15FC"/>
    <w:rsid w:val="002B2B44"/>
    <w:rsid w:val="002B3FCC"/>
    <w:rsid w:val="002B52F0"/>
    <w:rsid w:val="002C12CB"/>
    <w:rsid w:val="002C27BA"/>
    <w:rsid w:val="002C3F8B"/>
    <w:rsid w:val="002C4F3F"/>
    <w:rsid w:val="002C5572"/>
    <w:rsid w:val="002D24F5"/>
    <w:rsid w:val="002D2D6A"/>
    <w:rsid w:val="002D4799"/>
    <w:rsid w:val="002D48BE"/>
    <w:rsid w:val="002E2696"/>
    <w:rsid w:val="002E368B"/>
    <w:rsid w:val="002F1B4D"/>
    <w:rsid w:val="002F4540"/>
    <w:rsid w:val="002F6585"/>
    <w:rsid w:val="002F7CC5"/>
    <w:rsid w:val="00302795"/>
    <w:rsid w:val="0030694C"/>
    <w:rsid w:val="00313BF6"/>
    <w:rsid w:val="003158BE"/>
    <w:rsid w:val="0031632E"/>
    <w:rsid w:val="00330063"/>
    <w:rsid w:val="00335C51"/>
    <w:rsid w:val="00335F9F"/>
    <w:rsid w:val="00341085"/>
    <w:rsid w:val="0034158A"/>
    <w:rsid w:val="00344726"/>
    <w:rsid w:val="00344850"/>
    <w:rsid w:val="00344C3C"/>
    <w:rsid w:val="00346C00"/>
    <w:rsid w:val="00352820"/>
    <w:rsid w:val="00354151"/>
    <w:rsid w:val="00354A18"/>
    <w:rsid w:val="00364101"/>
    <w:rsid w:val="00365492"/>
    <w:rsid w:val="003658AB"/>
    <w:rsid w:val="003713F4"/>
    <w:rsid w:val="00380D90"/>
    <w:rsid w:val="0038134F"/>
    <w:rsid w:val="00383DB3"/>
    <w:rsid w:val="00387C20"/>
    <w:rsid w:val="00391716"/>
    <w:rsid w:val="00393796"/>
    <w:rsid w:val="00395AAE"/>
    <w:rsid w:val="003A1245"/>
    <w:rsid w:val="003A21A2"/>
    <w:rsid w:val="003A5ACB"/>
    <w:rsid w:val="003A7497"/>
    <w:rsid w:val="003B134F"/>
    <w:rsid w:val="003B36A9"/>
    <w:rsid w:val="003B4023"/>
    <w:rsid w:val="003B4331"/>
    <w:rsid w:val="003C2E6E"/>
    <w:rsid w:val="003C5768"/>
    <w:rsid w:val="003C583F"/>
    <w:rsid w:val="003C61A1"/>
    <w:rsid w:val="003C7BC2"/>
    <w:rsid w:val="003D22DA"/>
    <w:rsid w:val="003D6C42"/>
    <w:rsid w:val="003D7C67"/>
    <w:rsid w:val="003E1032"/>
    <w:rsid w:val="003E36A9"/>
    <w:rsid w:val="003E3C4C"/>
    <w:rsid w:val="003E3FF5"/>
    <w:rsid w:val="003E7063"/>
    <w:rsid w:val="003F1886"/>
    <w:rsid w:val="003F41FB"/>
    <w:rsid w:val="003F4BA3"/>
    <w:rsid w:val="003F4BF1"/>
    <w:rsid w:val="003F5664"/>
    <w:rsid w:val="003F68DD"/>
    <w:rsid w:val="003F6A50"/>
    <w:rsid w:val="0040390E"/>
    <w:rsid w:val="004154A9"/>
    <w:rsid w:val="0043690C"/>
    <w:rsid w:val="004410C0"/>
    <w:rsid w:val="00441E84"/>
    <w:rsid w:val="0044324E"/>
    <w:rsid w:val="00446C61"/>
    <w:rsid w:val="00462557"/>
    <w:rsid w:val="004630E0"/>
    <w:rsid w:val="00464851"/>
    <w:rsid w:val="00471ADD"/>
    <w:rsid w:val="00472C11"/>
    <w:rsid w:val="00472DE4"/>
    <w:rsid w:val="00473CDF"/>
    <w:rsid w:val="0049071D"/>
    <w:rsid w:val="0049128A"/>
    <w:rsid w:val="00492808"/>
    <w:rsid w:val="00492F2E"/>
    <w:rsid w:val="004A0335"/>
    <w:rsid w:val="004A2AAC"/>
    <w:rsid w:val="004A32F2"/>
    <w:rsid w:val="004A7EA7"/>
    <w:rsid w:val="004B2E80"/>
    <w:rsid w:val="004B3FA8"/>
    <w:rsid w:val="004B4462"/>
    <w:rsid w:val="004B58C5"/>
    <w:rsid w:val="004B7845"/>
    <w:rsid w:val="004B7C63"/>
    <w:rsid w:val="004C0BD6"/>
    <w:rsid w:val="004C13C9"/>
    <w:rsid w:val="004C1C40"/>
    <w:rsid w:val="004C29DC"/>
    <w:rsid w:val="004C2F4C"/>
    <w:rsid w:val="004C515A"/>
    <w:rsid w:val="004D16BC"/>
    <w:rsid w:val="004D5131"/>
    <w:rsid w:val="004D58B8"/>
    <w:rsid w:val="004D7053"/>
    <w:rsid w:val="004E49AA"/>
    <w:rsid w:val="004E55F4"/>
    <w:rsid w:val="004E6ED5"/>
    <w:rsid w:val="004F32A4"/>
    <w:rsid w:val="004F572B"/>
    <w:rsid w:val="004F5805"/>
    <w:rsid w:val="004F7BC3"/>
    <w:rsid w:val="00505C82"/>
    <w:rsid w:val="00511273"/>
    <w:rsid w:val="00517729"/>
    <w:rsid w:val="00525B03"/>
    <w:rsid w:val="00526917"/>
    <w:rsid w:val="00526CDD"/>
    <w:rsid w:val="00527A06"/>
    <w:rsid w:val="00527C07"/>
    <w:rsid w:val="0053213D"/>
    <w:rsid w:val="0053426F"/>
    <w:rsid w:val="00540C6D"/>
    <w:rsid w:val="00541384"/>
    <w:rsid w:val="005501DA"/>
    <w:rsid w:val="0055086A"/>
    <w:rsid w:val="00557228"/>
    <w:rsid w:val="00557238"/>
    <w:rsid w:val="00560ACC"/>
    <w:rsid w:val="0056356A"/>
    <w:rsid w:val="00565F3A"/>
    <w:rsid w:val="00566FF3"/>
    <w:rsid w:val="00571AE3"/>
    <w:rsid w:val="00572A5C"/>
    <w:rsid w:val="00574A9F"/>
    <w:rsid w:val="00576D63"/>
    <w:rsid w:val="00577605"/>
    <w:rsid w:val="00580E8E"/>
    <w:rsid w:val="00584E86"/>
    <w:rsid w:val="0058547B"/>
    <w:rsid w:val="005928E8"/>
    <w:rsid w:val="005A79F4"/>
    <w:rsid w:val="005C14EA"/>
    <w:rsid w:val="005C3E0F"/>
    <w:rsid w:val="005C7D98"/>
    <w:rsid w:val="005D1495"/>
    <w:rsid w:val="005D7F66"/>
    <w:rsid w:val="00603E32"/>
    <w:rsid w:val="00610A70"/>
    <w:rsid w:val="006118A5"/>
    <w:rsid w:val="0061602D"/>
    <w:rsid w:val="00621D8C"/>
    <w:rsid w:val="00634564"/>
    <w:rsid w:val="00634E34"/>
    <w:rsid w:val="00636295"/>
    <w:rsid w:val="006421B7"/>
    <w:rsid w:val="00644C69"/>
    <w:rsid w:val="00650882"/>
    <w:rsid w:val="00653A61"/>
    <w:rsid w:val="00665783"/>
    <w:rsid w:val="006747BD"/>
    <w:rsid w:val="00677C40"/>
    <w:rsid w:val="00681FAE"/>
    <w:rsid w:val="00691C51"/>
    <w:rsid w:val="00693927"/>
    <w:rsid w:val="00696199"/>
    <w:rsid w:val="00697FD2"/>
    <w:rsid w:val="006A012A"/>
    <w:rsid w:val="006A15CF"/>
    <w:rsid w:val="006A185D"/>
    <w:rsid w:val="006A2C3B"/>
    <w:rsid w:val="006A4185"/>
    <w:rsid w:val="006B1958"/>
    <w:rsid w:val="006B2365"/>
    <w:rsid w:val="006B56C2"/>
    <w:rsid w:val="006C488E"/>
    <w:rsid w:val="006D292C"/>
    <w:rsid w:val="006D41EC"/>
    <w:rsid w:val="006D6CA8"/>
    <w:rsid w:val="006D6DE5"/>
    <w:rsid w:val="006E2577"/>
    <w:rsid w:val="006E5990"/>
    <w:rsid w:val="006E5BE1"/>
    <w:rsid w:val="006F57A6"/>
    <w:rsid w:val="006F6311"/>
    <w:rsid w:val="006F6CB4"/>
    <w:rsid w:val="007009D8"/>
    <w:rsid w:val="00702475"/>
    <w:rsid w:val="007028CF"/>
    <w:rsid w:val="007042FD"/>
    <w:rsid w:val="0071343C"/>
    <w:rsid w:val="00717794"/>
    <w:rsid w:val="0072050C"/>
    <w:rsid w:val="00720E7E"/>
    <w:rsid w:val="00721D97"/>
    <w:rsid w:val="00725308"/>
    <w:rsid w:val="00730623"/>
    <w:rsid w:val="00733F5D"/>
    <w:rsid w:val="00734995"/>
    <w:rsid w:val="00734FC1"/>
    <w:rsid w:val="007358AD"/>
    <w:rsid w:val="00735C00"/>
    <w:rsid w:val="00737E06"/>
    <w:rsid w:val="0074390B"/>
    <w:rsid w:val="00744654"/>
    <w:rsid w:val="007447CD"/>
    <w:rsid w:val="00751B3C"/>
    <w:rsid w:val="007526C1"/>
    <w:rsid w:val="00753109"/>
    <w:rsid w:val="007614A1"/>
    <w:rsid w:val="00763A1A"/>
    <w:rsid w:val="00764186"/>
    <w:rsid w:val="007719D9"/>
    <w:rsid w:val="00796D45"/>
    <w:rsid w:val="007B0898"/>
    <w:rsid w:val="007B2483"/>
    <w:rsid w:val="007B6632"/>
    <w:rsid w:val="007B6CDF"/>
    <w:rsid w:val="007B6D72"/>
    <w:rsid w:val="007C4F0D"/>
    <w:rsid w:val="007C6BA4"/>
    <w:rsid w:val="007D47D6"/>
    <w:rsid w:val="007D4CBC"/>
    <w:rsid w:val="007E2399"/>
    <w:rsid w:val="007E2A2B"/>
    <w:rsid w:val="0080181C"/>
    <w:rsid w:val="00805ADF"/>
    <w:rsid w:val="00805DF6"/>
    <w:rsid w:val="00806935"/>
    <w:rsid w:val="00806ED7"/>
    <w:rsid w:val="00806EFF"/>
    <w:rsid w:val="00810D16"/>
    <w:rsid w:val="00816C3C"/>
    <w:rsid w:val="00821F16"/>
    <w:rsid w:val="00834545"/>
    <w:rsid w:val="00834989"/>
    <w:rsid w:val="00834A47"/>
    <w:rsid w:val="00835C05"/>
    <w:rsid w:val="008368C0"/>
    <w:rsid w:val="00836B38"/>
    <w:rsid w:val="00842F8E"/>
    <w:rsid w:val="0084396A"/>
    <w:rsid w:val="00844CF3"/>
    <w:rsid w:val="00845F2B"/>
    <w:rsid w:val="0084666C"/>
    <w:rsid w:val="00846F32"/>
    <w:rsid w:val="008504BD"/>
    <w:rsid w:val="00850AD4"/>
    <w:rsid w:val="00852D23"/>
    <w:rsid w:val="00854578"/>
    <w:rsid w:val="00854B7B"/>
    <w:rsid w:val="008604A9"/>
    <w:rsid w:val="00861E0E"/>
    <w:rsid w:val="00863284"/>
    <w:rsid w:val="008658E2"/>
    <w:rsid w:val="00866294"/>
    <w:rsid w:val="008662BA"/>
    <w:rsid w:val="00873E1C"/>
    <w:rsid w:val="00887915"/>
    <w:rsid w:val="00891825"/>
    <w:rsid w:val="008A47EE"/>
    <w:rsid w:val="008A5961"/>
    <w:rsid w:val="008A6DB7"/>
    <w:rsid w:val="008B7481"/>
    <w:rsid w:val="008C070F"/>
    <w:rsid w:val="008C1729"/>
    <w:rsid w:val="008C75DD"/>
    <w:rsid w:val="008D156D"/>
    <w:rsid w:val="008D5769"/>
    <w:rsid w:val="008D5D48"/>
    <w:rsid w:val="008E3659"/>
    <w:rsid w:val="008E49E9"/>
    <w:rsid w:val="008E4D51"/>
    <w:rsid w:val="008E7E78"/>
    <w:rsid w:val="008F209D"/>
    <w:rsid w:val="008F28E5"/>
    <w:rsid w:val="008F5D23"/>
    <w:rsid w:val="00902714"/>
    <w:rsid w:val="009053B4"/>
    <w:rsid w:val="00907D44"/>
    <w:rsid w:val="00910543"/>
    <w:rsid w:val="00913BFB"/>
    <w:rsid w:val="00922964"/>
    <w:rsid w:val="0092444C"/>
    <w:rsid w:val="009308A5"/>
    <w:rsid w:val="00932999"/>
    <w:rsid w:val="009333CA"/>
    <w:rsid w:val="00936E1C"/>
    <w:rsid w:val="009462BB"/>
    <w:rsid w:val="00946A9E"/>
    <w:rsid w:val="00952039"/>
    <w:rsid w:val="00956B35"/>
    <w:rsid w:val="0096291E"/>
    <w:rsid w:val="009629B3"/>
    <w:rsid w:val="00965094"/>
    <w:rsid w:val="0096549C"/>
    <w:rsid w:val="00972CCA"/>
    <w:rsid w:val="00973004"/>
    <w:rsid w:val="00974F29"/>
    <w:rsid w:val="00976463"/>
    <w:rsid w:val="00977B48"/>
    <w:rsid w:val="00984793"/>
    <w:rsid w:val="0098667A"/>
    <w:rsid w:val="00993CA4"/>
    <w:rsid w:val="009A42A3"/>
    <w:rsid w:val="009A5143"/>
    <w:rsid w:val="009B52B4"/>
    <w:rsid w:val="009C2F94"/>
    <w:rsid w:val="009C53C2"/>
    <w:rsid w:val="009D09DA"/>
    <w:rsid w:val="009D4C4D"/>
    <w:rsid w:val="009E6860"/>
    <w:rsid w:val="009F3E48"/>
    <w:rsid w:val="009F7D19"/>
    <w:rsid w:val="00A01DBF"/>
    <w:rsid w:val="00A032DF"/>
    <w:rsid w:val="00A13F6A"/>
    <w:rsid w:val="00A21565"/>
    <w:rsid w:val="00A23FD2"/>
    <w:rsid w:val="00A351AB"/>
    <w:rsid w:val="00A36F46"/>
    <w:rsid w:val="00A4061D"/>
    <w:rsid w:val="00A41961"/>
    <w:rsid w:val="00A429A6"/>
    <w:rsid w:val="00A42F6F"/>
    <w:rsid w:val="00A43DD7"/>
    <w:rsid w:val="00A4409E"/>
    <w:rsid w:val="00A44D10"/>
    <w:rsid w:val="00A50F77"/>
    <w:rsid w:val="00A52C29"/>
    <w:rsid w:val="00A572C2"/>
    <w:rsid w:val="00A606B4"/>
    <w:rsid w:val="00A606CD"/>
    <w:rsid w:val="00A60DD3"/>
    <w:rsid w:val="00A6647C"/>
    <w:rsid w:val="00A72684"/>
    <w:rsid w:val="00A727E4"/>
    <w:rsid w:val="00A762FF"/>
    <w:rsid w:val="00A76301"/>
    <w:rsid w:val="00A773B4"/>
    <w:rsid w:val="00A81B22"/>
    <w:rsid w:val="00A820D9"/>
    <w:rsid w:val="00A82680"/>
    <w:rsid w:val="00A851F8"/>
    <w:rsid w:val="00A856A7"/>
    <w:rsid w:val="00A877FE"/>
    <w:rsid w:val="00A87A3D"/>
    <w:rsid w:val="00A917B9"/>
    <w:rsid w:val="00A92586"/>
    <w:rsid w:val="00A95443"/>
    <w:rsid w:val="00A968CD"/>
    <w:rsid w:val="00AA2798"/>
    <w:rsid w:val="00AA41BD"/>
    <w:rsid w:val="00AA6AB5"/>
    <w:rsid w:val="00AB062B"/>
    <w:rsid w:val="00AB263F"/>
    <w:rsid w:val="00AB406F"/>
    <w:rsid w:val="00AC423F"/>
    <w:rsid w:val="00AD64C2"/>
    <w:rsid w:val="00AD7446"/>
    <w:rsid w:val="00AD7808"/>
    <w:rsid w:val="00AE029B"/>
    <w:rsid w:val="00AE4E16"/>
    <w:rsid w:val="00AF0E34"/>
    <w:rsid w:val="00AF4C6D"/>
    <w:rsid w:val="00AF4DF1"/>
    <w:rsid w:val="00AF571E"/>
    <w:rsid w:val="00B00D0A"/>
    <w:rsid w:val="00B047BE"/>
    <w:rsid w:val="00B0766C"/>
    <w:rsid w:val="00B10EB8"/>
    <w:rsid w:val="00B113AB"/>
    <w:rsid w:val="00B17008"/>
    <w:rsid w:val="00B209CF"/>
    <w:rsid w:val="00B21C3C"/>
    <w:rsid w:val="00B24B45"/>
    <w:rsid w:val="00B24E3B"/>
    <w:rsid w:val="00B25327"/>
    <w:rsid w:val="00B377E8"/>
    <w:rsid w:val="00B45869"/>
    <w:rsid w:val="00B46C14"/>
    <w:rsid w:val="00B47447"/>
    <w:rsid w:val="00B47DAA"/>
    <w:rsid w:val="00B5082B"/>
    <w:rsid w:val="00B523E7"/>
    <w:rsid w:val="00B57353"/>
    <w:rsid w:val="00B61F8A"/>
    <w:rsid w:val="00B65320"/>
    <w:rsid w:val="00B70E9B"/>
    <w:rsid w:val="00B77E28"/>
    <w:rsid w:val="00B83323"/>
    <w:rsid w:val="00B871AA"/>
    <w:rsid w:val="00B92963"/>
    <w:rsid w:val="00BA4C85"/>
    <w:rsid w:val="00BA64B3"/>
    <w:rsid w:val="00BB0A14"/>
    <w:rsid w:val="00BB1CB7"/>
    <w:rsid w:val="00BB2347"/>
    <w:rsid w:val="00BB7349"/>
    <w:rsid w:val="00BC10CC"/>
    <w:rsid w:val="00BC216A"/>
    <w:rsid w:val="00BC73BE"/>
    <w:rsid w:val="00BC748E"/>
    <w:rsid w:val="00BD0738"/>
    <w:rsid w:val="00BD11D4"/>
    <w:rsid w:val="00BD402E"/>
    <w:rsid w:val="00BD572A"/>
    <w:rsid w:val="00BD7D18"/>
    <w:rsid w:val="00BE2FFC"/>
    <w:rsid w:val="00BE43F5"/>
    <w:rsid w:val="00BF010A"/>
    <w:rsid w:val="00BF40B1"/>
    <w:rsid w:val="00BF435A"/>
    <w:rsid w:val="00BF4D9B"/>
    <w:rsid w:val="00C035D0"/>
    <w:rsid w:val="00C038E6"/>
    <w:rsid w:val="00C03B1A"/>
    <w:rsid w:val="00C05021"/>
    <w:rsid w:val="00C06E90"/>
    <w:rsid w:val="00C135B3"/>
    <w:rsid w:val="00C150BE"/>
    <w:rsid w:val="00C16628"/>
    <w:rsid w:val="00C170B2"/>
    <w:rsid w:val="00C20F1F"/>
    <w:rsid w:val="00C22682"/>
    <w:rsid w:val="00C24C7E"/>
    <w:rsid w:val="00C26D74"/>
    <w:rsid w:val="00C32659"/>
    <w:rsid w:val="00C36102"/>
    <w:rsid w:val="00C3692C"/>
    <w:rsid w:val="00C4239C"/>
    <w:rsid w:val="00C442E9"/>
    <w:rsid w:val="00C44C51"/>
    <w:rsid w:val="00C44EA4"/>
    <w:rsid w:val="00C458CF"/>
    <w:rsid w:val="00C45FC3"/>
    <w:rsid w:val="00C509C6"/>
    <w:rsid w:val="00C555B6"/>
    <w:rsid w:val="00C55DBD"/>
    <w:rsid w:val="00C64BE7"/>
    <w:rsid w:val="00C70A7C"/>
    <w:rsid w:val="00C712D1"/>
    <w:rsid w:val="00C71DA4"/>
    <w:rsid w:val="00C72085"/>
    <w:rsid w:val="00C72EFB"/>
    <w:rsid w:val="00C731D3"/>
    <w:rsid w:val="00C736D5"/>
    <w:rsid w:val="00C73C0C"/>
    <w:rsid w:val="00C772A8"/>
    <w:rsid w:val="00C8402C"/>
    <w:rsid w:val="00C93520"/>
    <w:rsid w:val="00C93FE7"/>
    <w:rsid w:val="00C9559E"/>
    <w:rsid w:val="00CA043A"/>
    <w:rsid w:val="00CA0B71"/>
    <w:rsid w:val="00CA1FA1"/>
    <w:rsid w:val="00CA6637"/>
    <w:rsid w:val="00CA7888"/>
    <w:rsid w:val="00CA7AC5"/>
    <w:rsid w:val="00CB4380"/>
    <w:rsid w:val="00CC2EAD"/>
    <w:rsid w:val="00CD18A7"/>
    <w:rsid w:val="00CD1956"/>
    <w:rsid w:val="00CD267A"/>
    <w:rsid w:val="00CD4318"/>
    <w:rsid w:val="00CE2E28"/>
    <w:rsid w:val="00CE385F"/>
    <w:rsid w:val="00CE5DFA"/>
    <w:rsid w:val="00CF2E67"/>
    <w:rsid w:val="00CF3CB6"/>
    <w:rsid w:val="00CF6E34"/>
    <w:rsid w:val="00D005B3"/>
    <w:rsid w:val="00D020D5"/>
    <w:rsid w:val="00D039B4"/>
    <w:rsid w:val="00D06D36"/>
    <w:rsid w:val="00D06DAD"/>
    <w:rsid w:val="00D077FE"/>
    <w:rsid w:val="00D13E91"/>
    <w:rsid w:val="00D14663"/>
    <w:rsid w:val="00D146C7"/>
    <w:rsid w:val="00D21515"/>
    <w:rsid w:val="00D22528"/>
    <w:rsid w:val="00D32DB1"/>
    <w:rsid w:val="00D34D7C"/>
    <w:rsid w:val="00D3500D"/>
    <w:rsid w:val="00D3734A"/>
    <w:rsid w:val="00D37F14"/>
    <w:rsid w:val="00D40690"/>
    <w:rsid w:val="00D40699"/>
    <w:rsid w:val="00D451B9"/>
    <w:rsid w:val="00D534E3"/>
    <w:rsid w:val="00D54539"/>
    <w:rsid w:val="00D57942"/>
    <w:rsid w:val="00D669A9"/>
    <w:rsid w:val="00D71207"/>
    <w:rsid w:val="00D73818"/>
    <w:rsid w:val="00D75868"/>
    <w:rsid w:val="00D805FB"/>
    <w:rsid w:val="00D83A9E"/>
    <w:rsid w:val="00D90A76"/>
    <w:rsid w:val="00D91B1F"/>
    <w:rsid w:val="00D95339"/>
    <w:rsid w:val="00DA2E70"/>
    <w:rsid w:val="00DA33DA"/>
    <w:rsid w:val="00DA52A1"/>
    <w:rsid w:val="00DA64C4"/>
    <w:rsid w:val="00DA7B27"/>
    <w:rsid w:val="00DB139E"/>
    <w:rsid w:val="00DC55F5"/>
    <w:rsid w:val="00DC638C"/>
    <w:rsid w:val="00DC6A28"/>
    <w:rsid w:val="00DC7A3C"/>
    <w:rsid w:val="00DD3404"/>
    <w:rsid w:val="00DD4A03"/>
    <w:rsid w:val="00DD6546"/>
    <w:rsid w:val="00DE1BEB"/>
    <w:rsid w:val="00DE2428"/>
    <w:rsid w:val="00DE4128"/>
    <w:rsid w:val="00DE4DEF"/>
    <w:rsid w:val="00DF0F4E"/>
    <w:rsid w:val="00DF45BD"/>
    <w:rsid w:val="00E01374"/>
    <w:rsid w:val="00E028AF"/>
    <w:rsid w:val="00E036A0"/>
    <w:rsid w:val="00E03706"/>
    <w:rsid w:val="00E04AFF"/>
    <w:rsid w:val="00E07F4C"/>
    <w:rsid w:val="00E11C0F"/>
    <w:rsid w:val="00E11E84"/>
    <w:rsid w:val="00E15F33"/>
    <w:rsid w:val="00E2146D"/>
    <w:rsid w:val="00E21D0F"/>
    <w:rsid w:val="00E22331"/>
    <w:rsid w:val="00E2460E"/>
    <w:rsid w:val="00E24FDA"/>
    <w:rsid w:val="00E2589C"/>
    <w:rsid w:val="00E32835"/>
    <w:rsid w:val="00E369B4"/>
    <w:rsid w:val="00E401FF"/>
    <w:rsid w:val="00E40B82"/>
    <w:rsid w:val="00E46D87"/>
    <w:rsid w:val="00E52394"/>
    <w:rsid w:val="00E54775"/>
    <w:rsid w:val="00E562BF"/>
    <w:rsid w:val="00E623F0"/>
    <w:rsid w:val="00E62687"/>
    <w:rsid w:val="00E734A3"/>
    <w:rsid w:val="00E8084C"/>
    <w:rsid w:val="00E82E50"/>
    <w:rsid w:val="00E837D4"/>
    <w:rsid w:val="00E83CC6"/>
    <w:rsid w:val="00E933D8"/>
    <w:rsid w:val="00EA0490"/>
    <w:rsid w:val="00EA103D"/>
    <w:rsid w:val="00EA5CDB"/>
    <w:rsid w:val="00EA708E"/>
    <w:rsid w:val="00EC2DB5"/>
    <w:rsid w:val="00ED4DA6"/>
    <w:rsid w:val="00ED5B88"/>
    <w:rsid w:val="00ED6F8C"/>
    <w:rsid w:val="00EE338C"/>
    <w:rsid w:val="00EE493C"/>
    <w:rsid w:val="00EF47F5"/>
    <w:rsid w:val="00F02505"/>
    <w:rsid w:val="00F034CC"/>
    <w:rsid w:val="00F1158E"/>
    <w:rsid w:val="00F13989"/>
    <w:rsid w:val="00F17D9D"/>
    <w:rsid w:val="00F17FF2"/>
    <w:rsid w:val="00F236DF"/>
    <w:rsid w:val="00F2494F"/>
    <w:rsid w:val="00F256A4"/>
    <w:rsid w:val="00F26416"/>
    <w:rsid w:val="00F30EF9"/>
    <w:rsid w:val="00F4270C"/>
    <w:rsid w:val="00F45624"/>
    <w:rsid w:val="00F504BF"/>
    <w:rsid w:val="00F5459F"/>
    <w:rsid w:val="00F549CD"/>
    <w:rsid w:val="00F621E2"/>
    <w:rsid w:val="00F65AE4"/>
    <w:rsid w:val="00F65BA0"/>
    <w:rsid w:val="00F66E3F"/>
    <w:rsid w:val="00F66F73"/>
    <w:rsid w:val="00F72D11"/>
    <w:rsid w:val="00F754B9"/>
    <w:rsid w:val="00F76EFE"/>
    <w:rsid w:val="00F824DD"/>
    <w:rsid w:val="00F84371"/>
    <w:rsid w:val="00F84E2B"/>
    <w:rsid w:val="00F86624"/>
    <w:rsid w:val="00F87A7F"/>
    <w:rsid w:val="00F93500"/>
    <w:rsid w:val="00F935F7"/>
    <w:rsid w:val="00F97841"/>
    <w:rsid w:val="00FA3901"/>
    <w:rsid w:val="00FA54CF"/>
    <w:rsid w:val="00FB011A"/>
    <w:rsid w:val="00FB16DC"/>
    <w:rsid w:val="00FB433D"/>
    <w:rsid w:val="00FB45AA"/>
    <w:rsid w:val="00FB7250"/>
    <w:rsid w:val="00FC0B5F"/>
    <w:rsid w:val="00FC22AD"/>
    <w:rsid w:val="00FC2427"/>
    <w:rsid w:val="00FC6941"/>
    <w:rsid w:val="00FC7A16"/>
    <w:rsid w:val="00FD199D"/>
    <w:rsid w:val="00FD4953"/>
    <w:rsid w:val="00FE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6E86"/>
  <w15:chartTrackingRefBased/>
  <w15:docId w15:val="{C01594B1-73D1-4CAD-849E-D48060525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C85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1"/>
    <w:unhideWhenUsed/>
    <w:qFormat/>
    <w:rsid w:val="00E15F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11F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364101"/>
    <w:pPr>
      <w:spacing w:before="560" w:after="560"/>
      <w:ind w:left="0"/>
    </w:pPr>
    <w:rPr>
      <w:lang w:val="en-GB"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99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7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D84"/>
    <w:rPr>
      <w:rFonts w:ascii="Segoe UI" w:hAnsi="Segoe UI" w:cs="Segoe UI"/>
      <w:color w:val="000000" w:themeColor="background1"/>
      <w:spacing w:val="4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qFormat/>
    <w:rsid w:val="00C935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935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93520"/>
    <w:rPr>
      <w:color w:val="000000" w:themeColor="background1"/>
      <w:spacing w:val="4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F658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6585"/>
    <w:rPr>
      <w:color w:val="605E5C"/>
      <w:shd w:val="clear" w:color="auto" w:fill="E1DFDD"/>
    </w:rPr>
  </w:style>
  <w:style w:type="paragraph" w:styleId="Akapitzlist">
    <w:name w:val="List Paragraph"/>
    <w:aliases w:val="Bullet Number,Body MS Bullet,lp1,List Paragraph1,List Paragraph2,ISCG Numerowanie,Preambuła,CW_Lista,sw tekst,Adresat stanowisko,L1,Numerowanie,List Paragraph,T_SZ_List Paragraph,Akapit z listą5,maz_wyliczenie,opis dzialania,K-P_odwolanie"/>
    <w:basedOn w:val="Normalny"/>
    <w:link w:val="AkapitzlistZnak"/>
    <w:qFormat/>
    <w:rsid w:val="00CC2EA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15F33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1"/>
    <w:rsid w:val="00E15F33"/>
    <w:rPr>
      <w:rFonts w:asciiTheme="majorHAnsi" w:eastAsiaTheme="majorEastAsia" w:hAnsiTheme="majorHAnsi" w:cstheme="majorBidi"/>
      <w:color w:val="31A11F" w:themeColor="accent1" w:themeShade="BF"/>
      <w:spacing w:val="4"/>
      <w:sz w:val="26"/>
      <w:szCs w:val="26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de nota al pie,Odwo3anie przypisu,Times 10 Point,Exposant 3 Point,number,16 Poi,Nota"/>
    <w:unhideWhenUsed/>
    <w:rsid w:val="003158BE"/>
    <w:rPr>
      <w:vertAlign w:val="superscript"/>
    </w:rPr>
  </w:style>
  <w:style w:type="paragraph" w:styleId="Tekstprzypisudolnego">
    <w:name w:val="footnote text"/>
    <w:aliases w:val="Tekst przypisu,Podrozdział,Footnote,Podrozdzia3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qFormat/>
    <w:rsid w:val="003158BE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aliases w:val="Tekst przypisu Znak,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3158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CA7888"/>
    <w:pPr>
      <w:spacing w:after="0" w:line="360" w:lineRule="auto"/>
      <w:jc w:val="right"/>
    </w:pPr>
    <w:rPr>
      <w:rFonts w:ascii="Arial" w:eastAsia="Times New Roman" w:hAnsi="Arial" w:cs="Times New Roman"/>
      <w:color w:val="auto"/>
      <w:spacing w:val="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A7888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Bullet Number Znak,Body MS Bullet Znak,lp1 Znak,List Paragraph1 Znak,List Paragraph2 Znak,ISCG Numerowanie Znak,Preambuła Znak,CW_Lista Znak,sw tekst Znak,Adresat stanowisko Znak,L1 Znak,Numerowanie Znak,List Paragraph Znak"/>
    <w:link w:val="Akapitzlist"/>
    <w:qFormat/>
    <w:locked/>
    <w:rsid w:val="00FA54CF"/>
    <w:rPr>
      <w:color w:val="000000" w:themeColor="background1"/>
      <w:spacing w:val="4"/>
      <w:sz w:val="20"/>
    </w:rPr>
  </w:style>
  <w:style w:type="paragraph" w:customStyle="1" w:styleId="Umowanumerowanie">
    <w:name w:val="Umowa numerowanie"/>
    <w:basedOn w:val="Normalny"/>
    <w:qFormat/>
    <w:rsid w:val="00492808"/>
    <w:pPr>
      <w:numPr>
        <w:numId w:val="6"/>
      </w:numPr>
      <w:spacing w:after="0" w:line="240" w:lineRule="auto"/>
    </w:pPr>
    <w:rPr>
      <w:rFonts w:ascii="Arial Narrow" w:eastAsia="Times New Roman" w:hAnsi="Arial Narrow" w:cs="Times New Roman"/>
      <w:color w:val="auto"/>
      <w:spacing w:val="0"/>
      <w:sz w:val="22"/>
      <w:szCs w:val="17"/>
      <w:lang w:val="x-none" w:eastAsia="x-none"/>
    </w:rPr>
  </w:style>
  <w:style w:type="paragraph" w:customStyle="1" w:styleId="Default">
    <w:name w:val="Default"/>
    <w:qFormat/>
    <w:rsid w:val="00CA6637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4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406F"/>
    <w:rPr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AB406F"/>
    <w:pPr>
      <w:spacing w:after="0" w:line="240" w:lineRule="auto"/>
    </w:pPr>
    <w:rPr>
      <w:color w:val="000000" w:themeColor="background1"/>
      <w:spacing w:val="4"/>
      <w:sz w:val="20"/>
    </w:rPr>
  </w:style>
  <w:style w:type="character" w:customStyle="1" w:styleId="FontStyle16">
    <w:name w:val="Font Style16"/>
    <w:uiPriority w:val="99"/>
    <w:rsid w:val="00C44EA4"/>
    <w:rPr>
      <w:rFonts w:ascii="Arial Narrow" w:hAnsi="Arial Narrow" w:cs="Arial Narrow"/>
      <w:sz w:val="20"/>
      <w:szCs w:val="20"/>
    </w:rPr>
  </w:style>
  <w:style w:type="character" w:customStyle="1" w:styleId="hgkelc">
    <w:name w:val="hgkelc"/>
    <w:basedOn w:val="Domylnaczcionkaakapitu"/>
    <w:rsid w:val="00034897"/>
  </w:style>
  <w:style w:type="table" w:customStyle="1" w:styleId="TableNormal">
    <w:name w:val="Table Normal"/>
    <w:uiPriority w:val="2"/>
    <w:semiHidden/>
    <w:unhideWhenUsed/>
    <w:qFormat/>
    <w:rsid w:val="000B4B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0B4B12"/>
    <w:pPr>
      <w:widowControl w:val="0"/>
      <w:autoSpaceDE w:val="0"/>
      <w:autoSpaceDN w:val="0"/>
      <w:spacing w:after="0" w:line="240" w:lineRule="auto"/>
      <w:jc w:val="left"/>
    </w:pPr>
    <w:rPr>
      <w:rFonts w:ascii="Garamond" w:eastAsia="Garamond" w:hAnsi="Garamond" w:cs="Garamond"/>
      <w:color w:val="auto"/>
      <w:spacing w:val="0"/>
      <w:sz w:val="22"/>
    </w:rPr>
  </w:style>
  <w:style w:type="character" w:customStyle="1" w:styleId="FontStyle23">
    <w:name w:val="Font Style23"/>
    <w:uiPriority w:val="99"/>
    <w:rsid w:val="00166B44"/>
    <w:rPr>
      <w:rFonts w:ascii="Arial Narrow" w:hAnsi="Arial Narrow" w:cs="Arial Narrow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299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2999"/>
    <w:rPr>
      <w:color w:val="000000" w:themeColor="background1"/>
      <w:spacing w:val="4"/>
      <w:sz w:val="20"/>
    </w:rPr>
  </w:style>
  <w:style w:type="character" w:customStyle="1" w:styleId="FontStyle20">
    <w:name w:val="Font Style20"/>
    <w:uiPriority w:val="99"/>
    <w:rsid w:val="00CD18A7"/>
    <w:rPr>
      <w:rFonts w:ascii="Arial Narrow" w:hAnsi="Arial Narrow" w:cs="Arial Narrow"/>
      <w:sz w:val="20"/>
      <w:szCs w:val="20"/>
    </w:rPr>
  </w:style>
  <w:style w:type="paragraph" w:customStyle="1" w:styleId="Umowa1">
    <w:name w:val="Umowa 1."/>
    <w:basedOn w:val="Normalny"/>
    <w:link w:val="Umowa1Znak"/>
    <w:qFormat/>
    <w:rsid w:val="00CD18A7"/>
    <w:pPr>
      <w:numPr>
        <w:numId w:val="7"/>
      </w:numPr>
      <w:spacing w:after="0" w:line="240" w:lineRule="auto"/>
    </w:pPr>
    <w:rPr>
      <w:rFonts w:ascii="Arial Narrow" w:eastAsia="Times New Roman" w:hAnsi="Arial Narrow" w:cs="Times New Roman"/>
      <w:color w:val="auto"/>
      <w:spacing w:val="0"/>
      <w:sz w:val="22"/>
      <w:lang w:eastAsia="pl-PL"/>
    </w:rPr>
  </w:style>
  <w:style w:type="character" w:customStyle="1" w:styleId="Umowa1Znak">
    <w:name w:val="Umowa 1. Znak"/>
    <w:link w:val="Umowa1"/>
    <w:rsid w:val="00CD18A7"/>
    <w:rPr>
      <w:rFonts w:ascii="Arial Narrow" w:eastAsia="Times New Roman" w:hAnsi="Arial Narrow" w:cs="Times New Roman"/>
      <w:lang w:eastAsia="pl-PL"/>
    </w:rPr>
  </w:style>
  <w:style w:type="paragraph" w:customStyle="1" w:styleId="listaa">
    <w:name w:val="lista a)"/>
    <w:basedOn w:val="Normalny"/>
    <w:rsid w:val="00CD18A7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color w:val="auto"/>
      <w:spacing w:val="0"/>
      <w:sz w:val="24"/>
      <w:szCs w:val="20"/>
      <w:lang w:eastAsia="pl-PL"/>
    </w:rPr>
  </w:style>
  <w:style w:type="table" w:customStyle="1" w:styleId="TableGrid">
    <w:name w:val="TableGrid"/>
    <w:rsid w:val="00066734"/>
    <w:pPr>
      <w:spacing w:after="0" w:line="240" w:lineRule="auto"/>
      <w:ind w:right="522"/>
      <w:jc w:val="both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ksttreci">
    <w:name w:val="Tekst treści_"/>
    <w:basedOn w:val="Domylnaczcionkaakapitu"/>
    <w:link w:val="Teksttreci1"/>
    <w:rsid w:val="00C731D3"/>
    <w:rPr>
      <w:rFonts w:ascii="Verdana" w:hAnsi="Verdana" w:cs="Verdana"/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C731D3"/>
    <w:pPr>
      <w:shd w:val="clear" w:color="auto" w:fill="FFFFFF"/>
      <w:spacing w:before="360" w:after="480" w:line="240" w:lineRule="atLeast"/>
      <w:ind w:hanging="480"/>
    </w:pPr>
    <w:rPr>
      <w:rFonts w:ascii="Verdana" w:hAnsi="Verdana" w:cs="Verdana"/>
      <w:color w:val="auto"/>
      <w:spacing w:val="0"/>
      <w:sz w:val="17"/>
      <w:szCs w:val="17"/>
    </w:rPr>
  </w:style>
  <w:style w:type="paragraph" w:customStyle="1" w:styleId="Standard">
    <w:name w:val="Standard"/>
    <w:rsid w:val="0023685C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5C"/>
    <w:rPr>
      <w:b/>
      <w:bCs/>
    </w:rPr>
  </w:style>
  <w:style w:type="paragraph" w:styleId="NormalnyWeb">
    <w:name w:val="Normal (Web)"/>
    <w:basedOn w:val="Normalny"/>
    <w:uiPriority w:val="99"/>
    <w:unhideWhenUsed/>
    <w:rsid w:val="0023685C"/>
    <w:pPr>
      <w:spacing w:after="160" w:line="259" w:lineRule="auto"/>
      <w:jc w:val="left"/>
    </w:pPr>
    <w:rPr>
      <w:rFonts w:ascii="Times New Roman" w:hAnsi="Times New Roman" w:cs="Times New Roman"/>
      <w:color w:val="auto"/>
      <w:spacing w:val="0"/>
      <w:sz w:val="24"/>
      <w:szCs w:val="24"/>
    </w:rPr>
  </w:style>
  <w:style w:type="table" w:customStyle="1" w:styleId="TableGrid0">
    <w:name w:val="Table Grid0"/>
    <w:rsid w:val="0023685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7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ba759a-a7eb-44e9-8478-c47f3b3bf6f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EA56ABA9AD6C47832AD09FB5A75C52" ma:contentTypeVersion="13" ma:contentTypeDescription="Utwórz nowy dokument." ma:contentTypeScope="" ma:versionID="fe29defe5ac537d36c0a135421694b71">
  <xsd:schema xmlns:xsd="http://www.w3.org/2001/XMLSchema" xmlns:xs="http://www.w3.org/2001/XMLSchema" xmlns:p="http://schemas.microsoft.com/office/2006/metadata/properties" xmlns:ns3="47ba759a-a7eb-44e9-8478-c47f3b3bf6f4" xmlns:ns4="545122d4-cfbe-41f8-9856-f28df50f3a02" targetNamespace="http://schemas.microsoft.com/office/2006/metadata/properties" ma:root="true" ma:fieldsID="df63676e77573fb9fefe0620d262854f" ns3:_="" ns4:_="">
    <xsd:import namespace="47ba759a-a7eb-44e9-8478-c47f3b3bf6f4"/>
    <xsd:import namespace="545122d4-cfbe-41f8-9856-f28df50f3a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a759a-a7eb-44e9-8478-c47f3b3bf6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122d4-cfbe-41f8-9856-f28df50f3a0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093E92-1B6C-4AD3-9E84-EDAEA203E9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0AFC49-5166-4D41-86AD-727E50B23F41}">
  <ds:schemaRefs>
    <ds:schemaRef ds:uri="http://schemas.microsoft.com/office/2006/metadata/properties"/>
    <ds:schemaRef ds:uri="http://schemas.microsoft.com/office/infopath/2007/PartnerControls"/>
    <ds:schemaRef ds:uri="47ba759a-a7eb-44e9-8478-c47f3b3bf6f4"/>
  </ds:schemaRefs>
</ds:datastoreItem>
</file>

<file path=customXml/itemProps3.xml><?xml version="1.0" encoding="utf-8"?>
<ds:datastoreItem xmlns:ds="http://schemas.openxmlformats.org/officeDocument/2006/customXml" ds:itemID="{DF817055-EAA9-496E-9F71-F608A178AC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F96A02-B5FA-4BF0-BC32-77604034E7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ba759a-a7eb-44e9-8478-c47f3b3bf6f4"/>
    <ds:schemaRef ds:uri="545122d4-cfbe-41f8-9856-f28df50f3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1428</Words>
  <Characters>8571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Stefanowski | Łukasiewicz – IPO</dc:creator>
  <cp:keywords/>
  <dc:description/>
  <cp:lastModifiedBy>Radosław Stefanowski | Łukasiewicz – IPO</cp:lastModifiedBy>
  <cp:revision>3</cp:revision>
  <cp:lastPrinted>2026-10-27T12:01:00Z</cp:lastPrinted>
  <dcterms:created xsi:type="dcterms:W3CDTF">2026-10-28T07:15:00Z</dcterms:created>
  <dcterms:modified xsi:type="dcterms:W3CDTF">2026-10-28T07:16:00Z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0x010100D1EA56ABA9AD6C47832AD09FB5A75C52</vt:lpwstr>
  </property>
</Properties>
</file>